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0A77A" w14:textId="77777777" w:rsidR="00B23E2E" w:rsidRPr="00C61F33" w:rsidRDefault="005133BA">
      <w:pPr>
        <w:ind w:left="-283" w:right="-197" w:firstLine="283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eading=h.gjdgxs" w:colFirst="0" w:colLast="0"/>
      <w:bookmarkEnd w:id="0"/>
      <w:r w:rsidRPr="00C61F33">
        <w:rPr>
          <w:rFonts w:ascii="標楷體" w:eastAsia="標楷體" w:hAnsi="標楷體" w:cs="標楷體" w:hint="eastAsia"/>
          <w:b/>
          <w:sz w:val="32"/>
          <w:szCs w:val="32"/>
        </w:rPr>
        <w:t>202</w:t>
      </w:r>
      <w:r w:rsidR="00E877EF" w:rsidRPr="00C61F33">
        <w:rPr>
          <w:rFonts w:ascii="標楷體" w:eastAsia="標楷體" w:hAnsi="標楷體" w:cs="標楷體" w:hint="eastAsia"/>
          <w:b/>
          <w:sz w:val="32"/>
          <w:szCs w:val="32"/>
        </w:rPr>
        <w:t>5春</w:t>
      </w:r>
      <w:r w:rsidRPr="00C61F33">
        <w:rPr>
          <w:rFonts w:ascii="標楷體" w:eastAsia="標楷體" w:hAnsi="標楷體" w:cs="標楷體" w:hint="eastAsia"/>
          <w:b/>
          <w:sz w:val="32"/>
          <w:szCs w:val="32"/>
        </w:rPr>
        <w:t>季班學員書報閱讀計畫</w:t>
      </w:r>
    </w:p>
    <w:p w14:paraId="3275DFD1" w14:textId="212346D3" w:rsidR="00B23E2E" w:rsidRDefault="005133BA">
      <w:pPr>
        <w:ind w:left="-283" w:right="-197"/>
        <w:jc w:val="right"/>
        <w:rPr>
          <w:rFonts w:ascii="標楷體" w:hAnsi="標楷體" w:cs="標楷體"/>
        </w:rPr>
      </w:pPr>
      <w:r>
        <w:rPr>
          <w:rFonts w:ascii="標楷體" w:eastAsia="標楷體" w:hAnsi="標楷體" w:cs="標楷體"/>
        </w:rPr>
        <w:t>202</w:t>
      </w:r>
      <w:r w:rsidR="00E877EF"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</w:rPr>
        <w:t>.</w:t>
      </w:r>
      <w:r w:rsidR="0066336D">
        <w:rPr>
          <w:rFonts w:ascii="標楷體" w:eastAsia="標楷體" w:hAnsi="標楷體" w:cs="標楷體"/>
        </w:rPr>
        <w:t>0</w:t>
      </w:r>
      <w:r w:rsidR="00E877EF">
        <w:rPr>
          <w:rFonts w:ascii="標楷體" w:eastAsia="標楷體" w:hAnsi="標楷體" w:cs="標楷體"/>
        </w:rPr>
        <w:t>1</w:t>
      </w:r>
      <w:r w:rsidR="0066336D">
        <w:rPr>
          <w:rFonts w:ascii="標楷體" w:eastAsia="標楷體" w:hAnsi="標楷體" w:cs="標楷體"/>
        </w:rPr>
        <w:t>.</w:t>
      </w:r>
      <w:r w:rsidR="00606C85">
        <w:rPr>
          <w:rFonts w:ascii="標楷體" w:eastAsia="標楷體" w:hAnsi="標楷體" w:cs="標楷體" w:hint="eastAsia"/>
        </w:rPr>
        <w:t>2</w:t>
      </w:r>
      <w:r w:rsidR="00B468D4">
        <w:rPr>
          <w:rFonts w:ascii="標楷體" w:eastAsia="標楷體" w:hAnsi="標楷體" w:cs="標楷體" w:hint="eastAsia"/>
        </w:rPr>
        <w:t>2</w:t>
      </w:r>
    </w:p>
    <w:p w14:paraId="6F182F5D" w14:textId="77777777" w:rsidR="00B23E2E" w:rsidRPr="00C61F33" w:rsidRDefault="005133BA" w:rsidP="00CC597B">
      <w:pPr>
        <w:spacing w:line="360" w:lineRule="auto"/>
        <w:ind w:left="-283" w:right="-197"/>
        <w:rPr>
          <w:rFonts w:asciiTheme="minorEastAsia" w:hAnsiTheme="minorEastAsia" w:cs="標楷體"/>
          <w:b/>
        </w:rPr>
      </w:pPr>
      <w:r w:rsidRPr="00C61F33">
        <w:rPr>
          <w:rFonts w:asciiTheme="minorEastAsia" w:hAnsiTheme="minorEastAsia" w:cs="標楷體"/>
          <w:b/>
        </w:rPr>
        <w:t>壹  屬靈負擔</w:t>
      </w:r>
    </w:p>
    <w:p w14:paraId="0DDDE5D8" w14:textId="77777777" w:rsidR="00B23E2E" w:rsidRPr="00C61F33" w:rsidRDefault="005133BA" w:rsidP="00CC597B">
      <w:pPr>
        <w:spacing w:line="360" w:lineRule="auto"/>
        <w:ind w:left="-283" w:right="-197" w:firstLine="240"/>
        <w:rPr>
          <w:rFonts w:asciiTheme="minorEastAsia" w:hAnsiTheme="minorEastAsia" w:cs="標楷體"/>
        </w:rPr>
      </w:pPr>
      <w:r w:rsidRPr="00C61F33">
        <w:rPr>
          <w:rFonts w:asciiTheme="minorEastAsia" w:hAnsiTheme="minorEastAsia" w:cs="標楷體"/>
        </w:rPr>
        <w:t>一、培養學員建立閱讀屬靈書報的生活。</w:t>
      </w:r>
    </w:p>
    <w:p w14:paraId="14C7480B" w14:textId="77777777" w:rsidR="00B23E2E" w:rsidRPr="00C61F33" w:rsidRDefault="005133BA" w:rsidP="00CC597B">
      <w:pPr>
        <w:spacing w:line="360" w:lineRule="auto"/>
        <w:ind w:left="-283" w:right="-197" w:firstLine="240"/>
        <w:rPr>
          <w:rFonts w:asciiTheme="minorEastAsia" w:hAnsiTheme="minorEastAsia" w:cs="標楷體"/>
        </w:rPr>
      </w:pPr>
      <w:r w:rsidRPr="00C61F33">
        <w:rPr>
          <w:rFonts w:asciiTheme="minorEastAsia" w:hAnsiTheme="minorEastAsia" w:cs="標楷體"/>
        </w:rPr>
        <w:t>二、增進學員享受職事說話的豐富供應。</w:t>
      </w:r>
    </w:p>
    <w:p w14:paraId="3C2386CB" w14:textId="77777777" w:rsidR="00B23E2E" w:rsidRPr="00C61F33" w:rsidRDefault="005133BA" w:rsidP="00CC597B">
      <w:pPr>
        <w:spacing w:line="360" w:lineRule="auto"/>
        <w:ind w:left="-283" w:right="-197" w:firstLine="240"/>
        <w:rPr>
          <w:rFonts w:asciiTheme="minorEastAsia" w:hAnsiTheme="minorEastAsia" w:cs="標楷體"/>
        </w:rPr>
      </w:pPr>
      <w:r w:rsidRPr="00C61F33">
        <w:rPr>
          <w:rFonts w:asciiTheme="minorEastAsia" w:hAnsiTheme="minorEastAsia" w:cs="標楷體"/>
        </w:rPr>
        <w:t>三、促進學員認識主恢復的真理與實行。</w:t>
      </w:r>
    </w:p>
    <w:p w14:paraId="39F6E773" w14:textId="77777777" w:rsidR="00B23E2E" w:rsidRPr="00C61F33" w:rsidRDefault="005133BA" w:rsidP="00CC597B">
      <w:pPr>
        <w:spacing w:line="360" w:lineRule="auto"/>
        <w:ind w:left="-283" w:right="-197" w:firstLine="240"/>
        <w:rPr>
          <w:rFonts w:asciiTheme="minorEastAsia" w:hAnsiTheme="minorEastAsia" w:cs="標楷體"/>
        </w:rPr>
      </w:pPr>
      <w:r w:rsidRPr="00C61F33">
        <w:rPr>
          <w:rFonts w:asciiTheme="minorEastAsia" w:hAnsiTheme="minorEastAsia" w:cs="標楷體"/>
        </w:rPr>
        <w:t>四、協助學員</w:t>
      </w:r>
      <w:proofErr w:type="gramStart"/>
      <w:r w:rsidRPr="00C61F33">
        <w:rPr>
          <w:rFonts w:asciiTheme="minorEastAsia" w:hAnsiTheme="minorEastAsia" w:cs="標楷體"/>
        </w:rPr>
        <w:t>研</w:t>
      </w:r>
      <w:proofErr w:type="gramEnd"/>
      <w:r w:rsidRPr="00C61F33">
        <w:rPr>
          <w:rFonts w:asciiTheme="minorEastAsia" w:hAnsiTheme="minorEastAsia" w:cs="標楷體"/>
        </w:rPr>
        <w:t>讀並裝備聖經基要真理。</w:t>
      </w:r>
    </w:p>
    <w:p w14:paraId="5019E81D" w14:textId="77777777" w:rsidR="00B23E2E" w:rsidRPr="00C61F33" w:rsidRDefault="00B23E2E" w:rsidP="00CC597B">
      <w:pPr>
        <w:spacing w:line="360" w:lineRule="auto"/>
        <w:ind w:left="-283" w:right="-197"/>
        <w:rPr>
          <w:rFonts w:asciiTheme="minorEastAsia" w:hAnsiTheme="minorEastAsia" w:cs="標楷體"/>
        </w:rPr>
      </w:pPr>
    </w:p>
    <w:p w14:paraId="0CEA895D" w14:textId="77777777" w:rsidR="00B23E2E" w:rsidRPr="00C61F33" w:rsidRDefault="005133BA" w:rsidP="00CC597B">
      <w:pPr>
        <w:spacing w:line="360" w:lineRule="auto"/>
        <w:ind w:left="-283" w:right="-197"/>
        <w:rPr>
          <w:rFonts w:asciiTheme="minorEastAsia" w:hAnsiTheme="minorEastAsia" w:cs="標楷體"/>
          <w:b/>
        </w:rPr>
      </w:pPr>
      <w:r w:rsidRPr="00C61F33">
        <w:rPr>
          <w:rFonts w:asciiTheme="minorEastAsia" w:hAnsiTheme="minorEastAsia" w:cs="標楷體"/>
          <w:b/>
        </w:rPr>
        <w:t>貳  實施方式</w:t>
      </w:r>
    </w:p>
    <w:p w14:paraId="1CA46CAF" w14:textId="16ACD6EB" w:rsidR="008C420C" w:rsidRPr="002F2A83" w:rsidRDefault="005133BA" w:rsidP="008C42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97"/>
        <w:rPr>
          <w:rFonts w:asciiTheme="minorEastAsia" w:hAnsiTheme="minorEastAsia" w:cs="標楷體"/>
        </w:rPr>
      </w:pPr>
      <w:r w:rsidRPr="002F2A83">
        <w:rPr>
          <w:rFonts w:asciiTheme="minorEastAsia" w:hAnsiTheme="minorEastAsia" w:cs="標楷體"/>
        </w:rPr>
        <w:t>閱讀</w:t>
      </w:r>
      <w:r w:rsidR="007E2164" w:rsidRPr="002F2A83">
        <w:rPr>
          <w:rFonts w:asciiTheme="minorEastAsia" w:hAnsiTheme="minorEastAsia" w:cs="標楷體"/>
        </w:rPr>
        <w:t>書目</w:t>
      </w:r>
      <w:r w:rsidRPr="002F2A83">
        <w:rPr>
          <w:rFonts w:asciiTheme="minorEastAsia" w:hAnsiTheme="minorEastAsia" w:cs="標楷體"/>
        </w:rPr>
        <w:t>：</w:t>
      </w:r>
      <w:r w:rsidR="008C420C" w:rsidRPr="002F2A83">
        <w:rPr>
          <w:rFonts w:asciiTheme="minorEastAsia" w:hAnsiTheme="minorEastAsia" w:cs="標楷體"/>
        </w:rPr>
        <w:t>生活組</w:t>
      </w:r>
      <w:proofErr w:type="gramStart"/>
      <w:r w:rsidR="008C420C" w:rsidRPr="002F2A83">
        <w:rPr>
          <w:rFonts w:asciiTheme="minorEastAsia" w:hAnsiTheme="minorEastAsia" w:cs="標楷體"/>
        </w:rPr>
        <w:t>第一組至第</w:t>
      </w:r>
      <w:r w:rsidR="00606C85">
        <w:rPr>
          <w:rFonts w:asciiTheme="minorEastAsia" w:hAnsiTheme="minorEastAsia" w:cs="標楷體" w:hint="eastAsia"/>
        </w:rPr>
        <w:t>七</w:t>
      </w:r>
      <w:proofErr w:type="gramEnd"/>
      <w:r w:rsidR="008C420C" w:rsidRPr="002F2A83">
        <w:rPr>
          <w:rFonts w:asciiTheme="minorEastAsia" w:hAnsiTheme="minorEastAsia" w:cs="標楷體"/>
        </w:rPr>
        <w:t>組追求</w:t>
      </w:r>
      <w:r w:rsidR="00E877EF" w:rsidRPr="002F2A83">
        <w:rPr>
          <w:rFonts w:asciiTheme="minorEastAsia" w:hAnsiTheme="minorEastAsia" w:cs="標楷體"/>
          <w:b/>
        </w:rPr>
        <w:t>奉獻帶進新的復興</w:t>
      </w:r>
      <w:r w:rsidRPr="002F2A83">
        <w:rPr>
          <w:rFonts w:asciiTheme="minorEastAsia" w:hAnsiTheme="minorEastAsia" w:cs="標楷體"/>
          <w:b/>
        </w:rPr>
        <w:t>（</w:t>
      </w:r>
      <w:r w:rsidR="002F2A83" w:rsidRPr="002F2A83">
        <w:rPr>
          <w:rFonts w:asciiTheme="minorEastAsia" w:hAnsiTheme="minorEastAsia" w:cs="標楷體" w:hint="eastAsia"/>
          <w:b/>
        </w:rPr>
        <w:t>造</w:t>
      </w:r>
      <w:r w:rsidR="00E877EF" w:rsidRPr="002F2A83">
        <w:rPr>
          <w:rFonts w:asciiTheme="minorEastAsia" w:hAnsiTheme="minorEastAsia" w:cs="標楷體"/>
          <w:b/>
        </w:rPr>
        <w:t>2334</w:t>
      </w:r>
      <w:r w:rsidRPr="002F2A83">
        <w:rPr>
          <w:rFonts w:asciiTheme="minorEastAsia" w:hAnsiTheme="minorEastAsia" w:cs="標楷體"/>
          <w:b/>
        </w:rPr>
        <w:t>）</w:t>
      </w:r>
      <w:r w:rsidR="00A918A0" w:rsidRPr="002F2A83">
        <w:rPr>
          <w:rFonts w:asciiTheme="minorEastAsia" w:hAnsiTheme="minorEastAsia" w:cs="標楷體" w:hint="eastAsia"/>
          <w:b/>
        </w:rPr>
        <w:t>、</w:t>
      </w:r>
      <w:r w:rsidR="008C420C" w:rsidRPr="002F2A83">
        <w:rPr>
          <w:rFonts w:asciiTheme="minorEastAsia" w:hAnsiTheme="minorEastAsia" w:cs="標楷體" w:hint="eastAsia"/>
        </w:rPr>
        <w:t>生活組</w:t>
      </w:r>
      <w:proofErr w:type="gramStart"/>
      <w:r w:rsidR="008C420C" w:rsidRPr="002F2A83">
        <w:rPr>
          <w:rFonts w:asciiTheme="minorEastAsia" w:hAnsiTheme="minorEastAsia" w:cs="標楷體" w:hint="eastAsia"/>
        </w:rPr>
        <w:t>第</w:t>
      </w:r>
      <w:r w:rsidR="00606C85">
        <w:rPr>
          <w:rFonts w:asciiTheme="minorEastAsia" w:hAnsiTheme="minorEastAsia" w:cs="標楷體" w:hint="eastAsia"/>
        </w:rPr>
        <w:t>八</w:t>
      </w:r>
      <w:r w:rsidR="008C420C" w:rsidRPr="002F2A83">
        <w:rPr>
          <w:rFonts w:asciiTheme="minorEastAsia" w:hAnsiTheme="minorEastAsia" w:cs="標楷體" w:hint="eastAsia"/>
        </w:rPr>
        <w:t>組至第十</w:t>
      </w:r>
      <w:r w:rsidR="00606C85">
        <w:rPr>
          <w:rFonts w:asciiTheme="minorEastAsia" w:hAnsiTheme="minorEastAsia" w:cs="標楷體" w:hint="eastAsia"/>
        </w:rPr>
        <w:t>四</w:t>
      </w:r>
      <w:proofErr w:type="gramEnd"/>
      <w:r w:rsidR="008C420C" w:rsidRPr="002F2A83">
        <w:rPr>
          <w:rFonts w:asciiTheme="minorEastAsia" w:hAnsiTheme="minorEastAsia" w:cs="標楷體" w:hint="eastAsia"/>
        </w:rPr>
        <w:t>組追求</w:t>
      </w:r>
      <w:r w:rsidR="00E877EF" w:rsidRPr="002F2A83">
        <w:rPr>
          <w:rFonts w:asciiTheme="minorEastAsia" w:hAnsiTheme="minorEastAsia" w:cs="標楷體"/>
          <w:b/>
        </w:rPr>
        <w:t>禱告</w:t>
      </w:r>
      <w:r w:rsidR="00A918A0" w:rsidRPr="002F2A83">
        <w:rPr>
          <w:rFonts w:asciiTheme="minorEastAsia" w:hAnsiTheme="minorEastAsia" w:cs="新細明體" w:hint="eastAsia"/>
          <w:b/>
        </w:rPr>
        <w:t>（</w:t>
      </w:r>
      <w:r w:rsidR="002F2A83">
        <w:rPr>
          <w:rFonts w:asciiTheme="minorEastAsia" w:hAnsiTheme="minorEastAsia" w:cs="新細明體" w:hint="eastAsia"/>
          <w:b/>
        </w:rPr>
        <w:t>造</w:t>
      </w:r>
      <w:r w:rsidR="00E877EF" w:rsidRPr="002F2A83">
        <w:rPr>
          <w:rFonts w:asciiTheme="minorEastAsia" w:hAnsiTheme="minorEastAsia" w:cs="新細明體" w:hint="eastAsia"/>
          <w:b/>
        </w:rPr>
        <w:t>2050</w:t>
      </w:r>
      <w:r w:rsidR="00A918A0" w:rsidRPr="002F2A83">
        <w:rPr>
          <w:rFonts w:asciiTheme="minorEastAsia" w:hAnsiTheme="minorEastAsia" w:cs="新細明體" w:hint="eastAsia"/>
          <w:b/>
        </w:rPr>
        <w:t>）</w:t>
      </w:r>
      <w:r w:rsidR="008C420C" w:rsidRPr="002F2A83">
        <w:rPr>
          <w:rFonts w:asciiTheme="minorEastAsia" w:hAnsiTheme="minorEastAsia" w:cs="新細明體" w:hint="eastAsia"/>
          <w:b/>
        </w:rPr>
        <w:t xml:space="preserve">。 </w:t>
      </w:r>
    </w:p>
    <w:p w14:paraId="6AEA3C61" w14:textId="77777777" w:rsidR="00B23E2E" w:rsidRPr="002F2A83" w:rsidRDefault="005133BA" w:rsidP="00CC597B">
      <w:pPr>
        <w:spacing w:line="360" w:lineRule="auto"/>
        <w:ind w:left="-283" w:right="-197" w:firstLine="240"/>
        <w:rPr>
          <w:rFonts w:asciiTheme="minorEastAsia" w:hAnsiTheme="minorEastAsia" w:cs="標楷體"/>
        </w:rPr>
      </w:pPr>
      <w:r w:rsidRPr="002F2A83">
        <w:rPr>
          <w:rFonts w:asciiTheme="minorEastAsia" w:hAnsiTheme="minorEastAsia" w:cs="標楷體"/>
        </w:rPr>
        <w:t>二、各組分工閱讀(分工如下表)，於第</w:t>
      </w:r>
      <w:r w:rsidR="0066336D" w:rsidRPr="002F2A83">
        <w:rPr>
          <w:rFonts w:asciiTheme="minorEastAsia" w:hAnsiTheme="minorEastAsia" w:cs="標楷體"/>
        </w:rPr>
        <w:t>2</w:t>
      </w:r>
      <w:r w:rsidRPr="002F2A83">
        <w:rPr>
          <w:rFonts w:asciiTheme="minorEastAsia" w:hAnsiTheme="minorEastAsia" w:cs="標楷體"/>
        </w:rPr>
        <w:t>~13</w:t>
      </w:r>
      <w:proofErr w:type="gramStart"/>
      <w:r w:rsidRPr="002F2A83">
        <w:rPr>
          <w:rFonts w:asciiTheme="minorEastAsia" w:hAnsiTheme="minorEastAsia" w:cs="標楷體"/>
        </w:rPr>
        <w:t>週</w:t>
      </w:r>
      <w:proofErr w:type="gramEnd"/>
      <w:r w:rsidRPr="002F2A83">
        <w:rPr>
          <w:rFonts w:asciiTheme="minorEastAsia" w:hAnsiTheme="minorEastAsia" w:cs="標楷體"/>
        </w:rPr>
        <w:t>各組自行安排時間共同追求。</w:t>
      </w:r>
    </w:p>
    <w:p w14:paraId="371B4807" w14:textId="77777777" w:rsidR="00B23E2E" w:rsidRPr="002F2A83" w:rsidRDefault="005133BA" w:rsidP="00CC597B">
      <w:pPr>
        <w:spacing w:line="360" w:lineRule="auto"/>
        <w:ind w:left="-283" w:right="-197" w:firstLine="240"/>
        <w:rPr>
          <w:rFonts w:asciiTheme="minorEastAsia" w:hAnsiTheme="minorEastAsia" w:cs="標楷體"/>
        </w:rPr>
      </w:pPr>
      <w:r w:rsidRPr="002F2A83">
        <w:rPr>
          <w:rFonts w:asciiTheme="minorEastAsia" w:hAnsiTheme="minorEastAsia" w:cs="標楷體"/>
        </w:rPr>
        <w:t>三、期末安排專</w:t>
      </w:r>
      <w:proofErr w:type="gramStart"/>
      <w:r w:rsidRPr="002F2A83">
        <w:rPr>
          <w:rFonts w:asciiTheme="minorEastAsia" w:hAnsiTheme="minorEastAsia" w:cs="標楷體"/>
        </w:rPr>
        <w:t>特</w:t>
      </w:r>
      <w:proofErr w:type="gramEnd"/>
      <w:r w:rsidRPr="002F2A83">
        <w:rPr>
          <w:rFonts w:asciiTheme="minorEastAsia" w:hAnsiTheme="minorEastAsia" w:cs="標楷體"/>
        </w:rPr>
        <w:t>時段，各組上台報告，分享閱讀心得。</w:t>
      </w:r>
    </w:p>
    <w:p w14:paraId="2CA718E0" w14:textId="51B08736" w:rsidR="00B23E2E" w:rsidRPr="002F2A83" w:rsidRDefault="005133BA" w:rsidP="00CC597B">
      <w:pPr>
        <w:spacing w:line="360" w:lineRule="auto"/>
        <w:ind w:left="-283" w:right="-197" w:firstLine="240"/>
        <w:rPr>
          <w:rFonts w:asciiTheme="minorEastAsia" w:hAnsiTheme="minorEastAsia" w:cs="標楷體"/>
        </w:rPr>
      </w:pPr>
      <w:r w:rsidRPr="002F2A83">
        <w:rPr>
          <w:rFonts w:asciiTheme="minorEastAsia" w:hAnsiTheme="minorEastAsia" w:cs="標楷體"/>
        </w:rPr>
        <w:t>四、每組報告時間各</w:t>
      </w:r>
      <w:r w:rsidR="00606C85" w:rsidRPr="00606C85">
        <w:rPr>
          <w:rFonts w:asciiTheme="minorEastAsia" w:hAnsiTheme="minorEastAsia" w:cs="標楷體" w:hint="eastAsia"/>
          <w:b/>
          <w:u w:val="single"/>
        </w:rPr>
        <w:t>27</w:t>
      </w:r>
      <w:r w:rsidRPr="00606C85">
        <w:rPr>
          <w:rFonts w:asciiTheme="minorEastAsia" w:hAnsiTheme="minorEastAsia" w:cs="標楷體"/>
          <w:b/>
          <w:u w:val="single"/>
        </w:rPr>
        <w:t>分鐘</w:t>
      </w:r>
      <w:r w:rsidRPr="002F2A83">
        <w:rPr>
          <w:rFonts w:asciiTheme="minorEastAsia" w:hAnsiTheme="minorEastAsia" w:cs="標楷體"/>
        </w:rPr>
        <w:t>。時間分配及分享主題，由各組交通後決定。</w:t>
      </w:r>
    </w:p>
    <w:p w14:paraId="2172052C" w14:textId="77777777" w:rsidR="00B23E2E" w:rsidRPr="00C61F33" w:rsidRDefault="00B23E2E" w:rsidP="00CC597B">
      <w:pPr>
        <w:spacing w:line="360" w:lineRule="auto"/>
        <w:ind w:left="-283" w:right="-197"/>
        <w:rPr>
          <w:rFonts w:asciiTheme="minorEastAsia" w:hAnsiTheme="minorEastAsia" w:cs="標楷體"/>
        </w:rPr>
      </w:pPr>
    </w:p>
    <w:p w14:paraId="2E3D1A83" w14:textId="48871674" w:rsidR="00B23E2E" w:rsidRPr="00C61F33" w:rsidRDefault="005133BA" w:rsidP="00CC597B">
      <w:pPr>
        <w:spacing w:line="360" w:lineRule="auto"/>
        <w:ind w:left="-283" w:right="-197"/>
        <w:rPr>
          <w:rFonts w:asciiTheme="minorEastAsia" w:hAnsiTheme="minorEastAsia" w:cs="標楷體"/>
          <w:b/>
        </w:rPr>
      </w:pPr>
      <w:r w:rsidRPr="00C61F33">
        <w:rPr>
          <w:rFonts w:asciiTheme="minorEastAsia" w:hAnsiTheme="minorEastAsia" w:cs="標楷體"/>
          <w:b/>
        </w:rPr>
        <w:t xml:space="preserve">叁  </w:t>
      </w:r>
      <w:r w:rsidR="00E877EF" w:rsidRPr="00C61F33">
        <w:rPr>
          <w:rFonts w:asciiTheme="minorEastAsia" w:hAnsiTheme="minorEastAsia" w:cs="標楷體"/>
          <w:b/>
        </w:rPr>
        <w:t>分享</w:t>
      </w:r>
      <w:r w:rsidRPr="00C61F33">
        <w:rPr>
          <w:rFonts w:asciiTheme="minorEastAsia" w:hAnsiTheme="minorEastAsia" w:cs="標楷體"/>
          <w:b/>
        </w:rPr>
        <w:t>範圍</w:t>
      </w:r>
    </w:p>
    <w:p w14:paraId="272FFE59" w14:textId="77777777" w:rsidR="00487BD0" w:rsidRPr="00C56BBA" w:rsidRDefault="00487BD0" w:rsidP="00CC597B">
      <w:pPr>
        <w:spacing w:line="360" w:lineRule="auto"/>
        <w:ind w:left="-283" w:right="-197"/>
        <w:rPr>
          <w:rFonts w:asciiTheme="minorEastAsia" w:hAnsiTheme="minorEastAsia" w:cs="標楷體"/>
          <w:b/>
          <w:bCs/>
        </w:rPr>
        <w:sectPr w:rsidR="00487BD0" w:rsidRPr="00C56BBA" w:rsidSect="00606C85">
          <w:pgSz w:w="11906" w:h="16838"/>
          <w:pgMar w:top="1440" w:right="1077" w:bottom="1134" w:left="1077" w:header="851" w:footer="992" w:gutter="0"/>
          <w:pgNumType w:start="1"/>
          <w:cols w:space="720"/>
        </w:sectPr>
      </w:pPr>
    </w:p>
    <w:tbl>
      <w:tblPr>
        <w:tblW w:w="8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9"/>
        <w:gridCol w:w="3580"/>
        <w:gridCol w:w="3039"/>
      </w:tblGrid>
      <w:tr w:rsidR="00523E18" w:rsidRPr="00C56BBA" w14:paraId="1B26E31A" w14:textId="77777777" w:rsidTr="00606C85">
        <w:trPr>
          <w:trHeight w:val="324"/>
          <w:jc w:val="center"/>
        </w:trPr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40B9F43" w14:textId="77777777" w:rsidR="00523E18" w:rsidRPr="00C56BBA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</w:rPr>
            </w:pPr>
            <w:r w:rsidRPr="00C56BBA">
              <w:rPr>
                <w:rFonts w:ascii="新細明體" w:eastAsia="新細明體" w:hAnsi="新細明體" w:cs="新細明體" w:hint="eastAsia"/>
                <w:b/>
                <w:bCs/>
                <w:color w:val="000000"/>
              </w:rPr>
              <w:lastRenderedPageBreak/>
              <w:t>組別</w:t>
            </w:r>
          </w:p>
        </w:tc>
        <w:tc>
          <w:tcPr>
            <w:tcW w:w="3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CE9A250" w14:textId="77777777" w:rsidR="00523E18" w:rsidRPr="00C56BBA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</w:rPr>
            </w:pPr>
            <w:r w:rsidRPr="00C56BBA">
              <w:rPr>
                <w:rFonts w:ascii="新細明體" w:eastAsia="新細明體" w:hAnsi="新細明體" w:cs="新細明體" w:hint="eastAsia"/>
                <w:b/>
                <w:bCs/>
                <w:color w:val="000000"/>
              </w:rPr>
              <w:t>書目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A0489C9" w14:textId="77777777" w:rsidR="00523E18" w:rsidRPr="00C56BBA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</w:rPr>
            </w:pPr>
            <w:r w:rsidRPr="00C56BBA">
              <w:rPr>
                <w:rFonts w:ascii="新細明體" w:eastAsia="新細明體" w:hAnsi="新細明體" w:cs="新細明體" w:hint="eastAsia"/>
                <w:b/>
                <w:bCs/>
                <w:color w:val="000000"/>
              </w:rPr>
              <w:t>分享範圍</w:t>
            </w:r>
          </w:p>
        </w:tc>
      </w:tr>
      <w:tr w:rsidR="00523E18" w:rsidRPr="00523E18" w14:paraId="091AF1B4" w14:textId="77777777" w:rsidTr="00606C85">
        <w:trPr>
          <w:trHeight w:val="324"/>
          <w:jc w:val="center"/>
        </w:trPr>
        <w:tc>
          <w:tcPr>
            <w:tcW w:w="21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E31252" w14:textId="77777777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gramStart"/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一</w:t>
            </w:r>
            <w:proofErr w:type="gramEnd"/>
          </w:p>
        </w:tc>
        <w:tc>
          <w:tcPr>
            <w:tcW w:w="35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429E44" w14:textId="77777777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奉獻帶進新的復興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BE85AC" w14:textId="77777777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1至3章</w:t>
            </w:r>
          </w:p>
        </w:tc>
      </w:tr>
      <w:tr w:rsidR="00523E18" w:rsidRPr="00523E18" w14:paraId="236FED4E" w14:textId="77777777" w:rsidTr="00606C85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B72E2D" w14:textId="77777777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二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735F7F" w14:textId="77777777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奉獻帶進新的復興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235B3C" w14:textId="77777777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4至6章</w:t>
            </w:r>
          </w:p>
        </w:tc>
      </w:tr>
      <w:tr w:rsidR="00523E18" w:rsidRPr="00523E18" w14:paraId="50460E9D" w14:textId="77777777" w:rsidTr="00606C85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EFA161" w14:textId="77777777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三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0ECA1F" w14:textId="77777777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奉獻帶進新的復興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6CF6D4" w14:textId="77777777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7至9章</w:t>
            </w:r>
          </w:p>
        </w:tc>
      </w:tr>
      <w:tr w:rsidR="00523E18" w:rsidRPr="00523E18" w14:paraId="05FB3CF2" w14:textId="77777777" w:rsidTr="00606C85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B7095" w14:textId="77777777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四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0ACBEA" w14:textId="77777777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奉獻帶進新的復興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3D83EF" w14:textId="77777777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10至12章</w:t>
            </w:r>
          </w:p>
        </w:tc>
      </w:tr>
      <w:tr w:rsidR="00606C85" w:rsidRPr="00523E18" w14:paraId="728B503D" w14:textId="77777777" w:rsidTr="00606C85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5DD095" w14:textId="77777777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五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178E3D" w14:textId="77777777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奉</w:t>
            </w:r>
            <w:bookmarkStart w:id="1" w:name="_GoBack"/>
            <w:bookmarkEnd w:id="1"/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獻帶進新的復興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6B89726" w14:textId="242E17CA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606C85">
              <w:rPr>
                <w:rFonts w:ascii="新細明體" w:eastAsia="新細明體" w:hAnsi="新細明體" w:cs="新細明體" w:hint="eastAsia"/>
                <w:color w:val="000000"/>
              </w:rPr>
              <w:t>13至15章</w:t>
            </w:r>
          </w:p>
        </w:tc>
      </w:tr>
      <w:tr w:rsidR="00606C85" w:rsidRPr="00523E18" w14:paraId="09FA5CF8" w14:textId="77777777" w:rsidTr="00606C85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922048" w14:textId="77777777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六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ED4831" w14:textId="77777777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奉獻帶進新的復興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6F75810" w14:textId="73D3246F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606C85">
              <w:rPr>
                <w:rFonts w:ascii="新細明體" w:eastAsia="新細明體" w:hAnsi="新細明體" w:cs="新細明體" w:hint="eastAsia"/>
                <w:color w:val="000000"/>
              </w:rPr>
              <w:t>16至18章</w:t>
            </w:r>
          </w:p>
        </w:tc>
      </w:tr>
      <w:tr w:rsidR="00606C85" w:rsidRPr="00523E18" w14:paraId="4A8F3500" w14:textId="77777777" w:rsidTr="00606C85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4CD5302" w14:textId="77777777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七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3F6676B" w14:textId="3D4FD774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奉獻帶進新的復興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14:paraId="0EEA38BC" w14:textId="08AB3209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606C85">
              <w:rPr>
                <w:rFonts w:ascii="新細明體" w:eastAsia="新細明體" w:hAnsi="新細明體" w:cs="新細明體" w:hint="eastAsia"/>
                <w:color w:val="000000"/>
              </w:rPr>
              <w:t>18至20章</w:t>
            </w:r>
          </w:p>
        </w:tc>
      </w:tr>
      <w:tr w:rsidR="00523E18" w:rsidRPr="00523E18" w14:paraId="153260B2" w14:textId="77777777" w:rsidTr="00606C85">
        <w:trPr>
          <w:trHeight w:val="324"/>
          <w:jc w:val="center"/>
        </w:trPr>
        <w:tc>
          <w:tcPr>
            <w:tcW w:w="21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F11D62" w14:textId="77777777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八</w:t>
            </w:r>
          </w:p>
        </w:tc>
        <w:tc>
          <w:tcPr>
            <w:tcW w:w="35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013762" w14:textId="11C1E30A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禱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 xml:space="preserve">  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告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66AF6" w14:textId="6B1BF6F0" w:rsidR="00523E18" w:rsidRPr="00523E18" w:rsidRDefault="00606C85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1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至</w:t>
            </w:r>
            <w:r w:rsidR="00F95E1C">
              <w:rPr>
                <w:rFonts w:ascii="新細明體" w:eastAsia="新細明體" w:hAnsi="新細明體" w:cs="新細明體" w:hint="eastAsia"/>
                <w:color w:val="000000"/>
              </w:rPr>
              <w:t>3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章</w:t>
            </w:r>
          </w:p>
        </w:tc>
      </w:tr>
      <w:tr w:rsidR="00606C85" w:rsidRPr="00523E18" w14:paraId="082D51D6" w14:textId="77777777" w:rsidTr="00606C85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B453EC" w14:textId="77777777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九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04549C" w14:textId="7CA690F6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禱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 xml:space="preserve">  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告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B046" w14:textId="188D93FB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4至6章</w:t>
            </w:r>
          </w:p>
        </w:tc>
      </w:tr>
      <w:tr w:rsidR="00606C85" w:rsidRPr="00523E18" w14:paraId="2EAEE022" w14:textId="77777777" w:rsidTr="00606C85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A94181" w14:textId="77777777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十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42C5A1" w14:textId="2B727CC9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禱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 xml:space="preserve">  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告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4B48A" w14:textId="0A72BB09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7至9章</w:t>
            </w:r>
          </w:p>
        </w:tc>
      </w:tr>
      <w:tr w:rsidR="00606C85" w:rsidRPr="00523E18" w14:paraId="5A6F37D5" w14:textId="77777777" w:rsidTr="00606C85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D95591" w14:textId="77777777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十一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B44DA6" w14:textId="7F5CF0DC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禱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 xml:space="preserve">  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告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3DF6E" w14:textId="6E7DFA3F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10至12章</w:t>
            </w:r>
          </w:p>
        </w:tc>
      </w:tr>
      <w:tr w:rsidR="00606C85" w:rsidRPr="00523E18" w14:paraId="15A6FE94" w14:textId="77777777" w:rsidTr="00606C85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BDBB0B" w14:textId="77777777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十二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BD9EF0" w14:textId="03F12A78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禱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 xml:space="preserve">  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告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74676" w14:textId="71F622A4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13至15章</w:t>
            </w:r>
          </w:p>
        </w:tc>
      </w:tr>
      <w:tr w:rsidR="00606C85" w:rsidRPr="00523E18" w14:paraId="5BFEE149" w14:textId="77777777" w:rsidTr="00606C85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8121D9" w14:textId="77777777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十三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FC5081" w14:textId="1FD713C5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禱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 xml:space="preserve">  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告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95A6D" w14:textId="0A9BF32E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16至18章</w:t>
            </w:r>
          </w:p>
        </w:tc>
      </w:tr>
      <w:tr w:rsidR="00606C85" w:rsidRPr="00523E18" w14:paraId="6B5449DD" w14:textId="77777777" w:rsidTr="00523E18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C43F45" w14:textId="2BAE7A36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十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四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BC0392" w14:textId="2D97811C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禱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 xml:space="preserve">  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告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E1D925" w14:textId="1BCCDA18" w:rsidR="00606C85" w:rsidRPr="00523E18" w:rsidRDefault="00606C85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18至20章</w:t>
            </w:r>
          </w:p>
        </w:tc>
      </w:tr>
    </w:tbl>
    <w:p w14:paraId="06FA8090" w14:textId="77777777" w:rsidR="00B23E2E" w:rsidRPr="00C61F33" w:rsidRDefault="005133BA" w:rsidP="00CC597B">
      <w:pPr>
        <w:spacing w:line="360" w:lineRule="auto"/>
        <w:ind w:left="-283" w:right="-197"/>
        <w:rPr>
          <w:rFonts w:asciiTheme="minorEastAsia" w:hAnsiTheme="minorEastAsia" w:cs="標楷體"/>
          <w:b/>
        </w:rPr>
      </w:pPr>
      <w:r w:rsidRPr="00C61F33">
        <w:rPr>
          <w:rFonts w:asciiTheme="minorEastAsia" w:hAnsiTheme="minorEastAsia" w:cs="標楷體"/>
          <w:b/>
        </w:rPr>
        <w:t>肆  獎勵</w:t>
      </w:r>
    </w:p>
    <w:p w14:paraId="5322D1AE" w14:textId="77777777" w:rsidR="00B23E2E" w:rsidRPr="00C61F33" w:rsidRDefault="005133BA" w:rsidP="00CC59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75"/>
        <w:rPr>
          <w:rFonts w:asciiTheme="minorEastAsia" w:hAnsiTheme="minorEastAsia" w:cs="標楷體"/>
          <w:color w:val="000000"/>
        </w:rPr>
      </w:pPr>
      <w:r w:rsidRPr="00C61F33">
        <w:rPr>
          <w:rFonts w:asciiTheme="minorEastAsia" w:hAnsiTheme="minorEastAsia" w:cs="標楷體"/>
          <w:color w:val="000000"/>
        </w:rPr>
        <w:t>依據現場報告分享情形(如：配搭分工、鳥瞰、總結、PPT製作)，分項評分並擇優獎勵。</w:t>
      </w:r>
    </w:p>
    <w:p w14:paraId="79D2D0FB" w14:textId="77777777" w:rsidR="00B23E2E" w:rsidRPr="00C61F33" w:rsidRDefault="005133BA" w:rsidP="00CC59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EastAsia" w:hAnsiTheme="minorEastAsia" w:cs="標楷體"/>
          <w:color w:val="000000"/>
        </w:rPr>
      </w:pPr>
      <w:r w:rsidRPr="00C61F33">
        <w:rPr>
          <w:rFonts w:asciiTheme="minorEastAsia" w:hAnsiTheme="minorEastAsia" w:cs="標楷體"/>
          <w:color w:val="000000"/>
        </w:rPr>
        <w:t>獎勵取前三名，但依其報告內容如有多組佳作，可依當時狀況加發佳作獎勵。</w:t>
      </w:r>
    </w:p>
    <w:p w14:paraId="27A8260B" w14:textId="77777777" w:rsidR="00B23E2E" w:rsidRPr="00C61F33" w:rsidRDefault="005133BA" w:rsidP="00CC59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EastAsia" w:hAnsiTheme="minorEastAsia" w:cs="標楷體"/>
          <w:color w:val="000000"/>
        </w:rPr>
      </w:pPr>
      <w:r w:rsidRPr="00C61F33">
        <w:rPr>
          <w:rFonts w:asciiTheme="minorEastAsia" w:hAnsiTheme="minorEastAsia" w:cs="標楷體"/>
          <w:color w:val="000000"/>
        </w:rPr>
        <w:t>獎品由第十三</w:t>
      </w:r>
      <w:proofErr w:type="gramStart"/>
      <w:r w:rsidRPr="00C61F33">
        <w:rPr>
          <w:rFonts w:asciiTheme="minorEastAsia" w:hAnsiTheme="minorEastAsia" w:cs="標楷體"/>
          <w:color w:val="000000"/>
        </w:rPr>
        <w:t>週輔訓</w:t>
      </w:r>
      <w:proofErr w:type="gramEnd"/>
      <w:r w:rsidRPr="00C61F33">
        <w:rPr>
          <w:rFonts w:asciiTheme="minorEastAsia" w:hAnsiTheme="minorEastAsia" w:cs="標楷體"/>
          <w:color w:val="000000"/>
        </w:rPr>
        <w:t>會議決定。</w:t>
      </w:r>
    </w:p>
    <w:sectPr w:rsidR="00B23E2E" w:rsidRPr="00C61F33" w:rsidSect="00487BD0">
      <w:type w:val="continuous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20138" w14:textId="77777777" w:rsidR="001411AC" w:rsidRDefault="001411AC" w:rsidP="001411AC">
      <w:r>
        <w:separator/>
      </w:r>
    </w:p>
  </w:endnote>
  <w:endnote w:type="continuationSeparator" w:id="0">
    <w:p w14:paraId="4CE8E539" w14:textId="77777777" w:rsidR="001411AC" w:rsidRDefault="001411AC" w:rsidP="0014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42C8E" w14:textId="77777777" w:rsidR="001411AC" w:rsidRDefault="001411AC" w:rsidP="001411AC">
      <w:r>
        <w:separator/>
      </w:r>
    </w:p>
  </w:footnote>
  <w:footnote w:type="continuationSeparator" w:id="0">
    <w:p w14:paraId="6127E831" w14:textId="77777777" w:rsidR="001411AC" w:rsidRDefault="001411AC" w:rsidP="00141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199B"/>
    <w:multiLevelType w:val="multilevel"/>
    <w:tmpl w:val="8DB84656"/>
    <w:lvl w:ilvl="0">
      <w:start w:val="1"/>
      <w:numFmt w:val="taiwaneseCountingThousand"/>
      <w:lvlText w:val="%1、"/>
      <w:lvlJc w:val="left"/>
      <w:pPr>
        <w:ind w:left="437" w:hanging="480"/>
      </w:pPr>
    </w:lvl>
    <w:lvl w:ilvl="1">
      <w:start w:val="1"/>
      <w:numFmt w:val="decimal"/>
      <w:lvlText w:val="%2、"/>
      <w:lvlJc w:val="left"/>
      <w:pPr>
        <w:ind w:left="917" w:hanging="480"/>
      </w:pPr>
    </w:lvl>
    <w:lvl w:ilvl="2">
      <w:start w:val="1"/>
      <w:numFmt w:val="lowerRoman"/>
      <w:lvlText w:val="%3."/>
      <w:lvlJc w:val="right"/>
      <w:pPr>
        <w:ind w:left="1397" w:hanging="480"/>
      </w:pPr>
    </w:lvl>
    <w:lvl w:ilvl="3">
      <w:start w:val="1"/>
      <w:numFmt w:val="decimal"/>
      <w:lvlText w:val="%4."/>
      <w:lvlJc w:val="left"/>
      <w:pPr>
        <w:ind w:left="1877" w:hanging="480"/>
      </w:pPr>
    </w:lvl>
    <w:lvl w:ilvl="4">
      <w:start w:val="1"/>
      <w:numFmt w:val="decimal"/>
      <w:lvlText w:val="%5、"/>
      <w:lvlJc w:val="left"/>
      <w:pPr>
        <w:ind w:left="2357" w:hanging="480"/>
      </w:pPr>
    </w:lvl>
    <w:lvl w:ilvl="5">
      <w:start w:val="1"/>
      <w:numFmt w:val="lowerRoman"/>
      <w:lvlText w:val="%6."/>
      <w:lvlJc w:val="right"/>
      <w:pPr>
        <w:ind w:left="2837" w:hanging="480"/>
      </w:pPr>
    </w:lvl>
    <w:lvl w:ilvl="6">
      <w:start w:val="1"/>
      <w:numFmt w:val="decimal"/>
      <w:lvlText w:val="%7."/>
      <w:lvlJc w:val="left"/>
      <w:pPr>
        <w:ind w:left="3317" w:hanging="480"/>
      </w:pPr>
    </w:lvl>
    <w:lvl w:ilvl="7">
      <w:start w:val="1"/>
      <w:numFmt w:val="decimal"/>
      <w:lvlText w:val="%8、"/>
      <w:lvlJc w:val="left"/>
      <w:pPr>
        <w:ind w:left="3797" w:hanging="480"/>
      </w:pPr>
    </w:lvl>
    <w:lvl w:ilvl="8">
      <w:start w:val="1"/>
      <w:numFmt w:val="lowerRoman"/>
      <w:lvlText w:val="%9."/>
      <w:lvlJc w:val="right"/>
      <w:pPr>
        <w:ind w:left="4277" w:hanging="480"/>
      </w:pPr>
    </w:lvl>
  </w:abstractNum>
  <w:abstractNum w:abstractNumId="1">
    <w:nsid w:val="6DA93D59"/>
    <w:multiLevelType w:val="multilevel"/>
    <w:tmpl w:val="A078BF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2E"/>
    <w:rsid w:val="001411AC"/>
    <w:rsid w:val="002D0DA3"/>
    <w:rsid w:val="002F2A83"/>
    <w:rsid w:val="00487BD0"/>
    <w:rsid w:val="005133BA"/>
    <w:rsid w:val="00523E18"/>
    <w:rsid w:val="00606C85"/>
    <w:rsid w:val="0066336D"/>
    <w:rsid w:val="007E2164"/>
    <w:rsid w:val="008C420C"/>
    <w:rsid w:val="008F4DFF"/>
    <w:rsid w:val="00A918A0"/>
    <w:rsid w:val="00B23E2E"/>
    <w:rsid w:val="00B468D4"/>
    <w:rsid w:val="00BD6AD9"/>
    <w:rsid w:val="00C56BBA"/>
    <w:rsid w:val="00C61F33"/>
    <w:rsid w:val="00CC597B"/>
    <w:rsid w:val="00E877EF"/>
    <w:rsid w:val="00F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E46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93C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93C2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93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3C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5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5760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Date"/>
    <w:basedOn w:val="a"/>
    <w:next w:val="a"/>
    <w:link w:val="ad"/>
    <w:uiPriority w:val="99"/>
    <w:semiHidden/>
    <w:unhideWhenUsed/>
    <w:rsid w:val="00CC597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CC597B"/>
  </w:style>
  <w:style w:type="paragraph" w:styleId="ae">
    <w:name w:val="Balloon Text"/>
    <w:basedOn w:val="a"/>
    <w:link w:val="af"/>
    <w:uiPriority w:val="99"/>
    <w:semiHidden/>
    <w:unhideWhenUsed/>
    <w:rsid w:val="00487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87B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93C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93C2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93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3C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5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5760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Date"/>
    <w:basedOn w:val="a"/>
    <w:next w:val="a"/>
    <w:link w:val="ad"/>
    <w:uiPriority w:val="99"/>
    <w:semiHidden/>
    <w:unhideWhenUsed/>
    <w:rsid w:val="00CC597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CC597B"/>
  </w:style>
  <w:style w:type="paragraph" w:styleId="ae">
    <w:name w:val="Balloon Text"/>
    <w:basedOn w:val="a"/>
    <w:link w:val="af"/>
    <w:uiPriority w:val="99"/>
    <w:semiHidden/>
    <w:unhideWhenUsed/>
    <w:rsid w:val="00487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87B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FtwUpfHwbK9Qxd0dpVJAA1RzYQ==">CgMxLjAyCGguZ2pkZ3hzOAByITFFVm9QZzhGaEUtZ1ZnVktYdWFReTlDbDFpUXlhdVNSUQ==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孝慈 樊</dc:creator>
  <cp:lastModifiedBy>USER</cp:lastModifiedBy>
  <cp:revision>4</cp:revision>
  <cp:lastPrinted>2025-01-22T07:27:00Z</cp:lastPrinted>
  <dcterms:created xsi:type="dcterms:W3CDTF">2025-01-22T07:26:00Z</dcterms:created>
  <dcterms:modified xsi:type="dcterms:W3CDTF">2025-01-22T07:27:00Z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01e8bb6eade99daf6a0f998284b6f8fab79dd8dbd560be912a7702dd354e3548</vt:lpwstr>
  </property>
</Properties>
</file>