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D2" w:rsidRPr="00165ED3" w:rsidRDefault="004F2DED" w:rsidP="00165ED3">
      <w:pPr>
        <w:jc w:val="center"/>
        <w:rPr>
          <w:b/>
          <w:sz w:val="28"/>
        </w:rPr>
      </w:pPr>
      <w:r w:rsidRPr="00165ED3">
        <w:rPr>
          <w:rFonts w:hint="eastAsia"/>
          <w:b/>
          <w:sz w:val="28"/>
        </w:rPr>
        <w:t>壯年</w:t>
      </w:r>
      <w:proofErr w:type="gramStart"/>
      <w:r w:rsidRPr="00165ED3">
        <w:rPr>
          <w:rFonts w:hint="eastAsia"/>
          <w:b/>
          <w:sz w:val="28"/>
        </w:rPr>
        <w:t>成全班屬靈</w:t>
      </w:r>
      <w:proofErr w:type="gramEnd"/>
      <w:r w:rsidRPr="00165ED3">
        <w:rPr>
          <w:rFonts w:hint="eastAsia"/>
          <w:b/>
          <w:sz w:val="28"/>
        </w:rPr>
        <w:t>書報</w:t>
      </w:r>
      <w:proofErr w:type="gramStart"/>
      <w:r w:rsidRPr="00165ED3">
        <w:rPr>
          <w:rFonts w:hint="eastAsia"/>
          <w:b/>
          <w:sz w:val="28"/>
        </w:rPr>
        <w:t>研</w:t>
      </w:r>
      <w:proofErr w:type="gramEnd"/>
      <w:r w:rsidRPr="00165ED3">
        <w:rPr>
          <w:rFonts w:hint="eastAsia"/>
          <w:b/>
          <w:sz w:val="28"/>
        </w:rPr>
        <w:t>讀實施辦法</w:t>
      </w:r>
    </w:p>
    <w:p w:rsidR="004F2DED" w:rsidRDefault="004F2DED" w:rsidP="00165ED3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春季班）</w:t>
      </w:r>
    </w:p>
    <w:p w:rsidR="004F2DED" w:rsidRPr="00165ED3" w:rsidRDefault="004F2DED">
      <w:pPr>
        <w:rPr>
          <w:b/>
        </w:rPr>
      </w:pPr>
      <w:r w:rsidRPr="00165ED3">
        <w:rPr>
          <w:rFonts w:hint="eastAsia"/>
          <w:b/>
        </w:rPr>
        <w:t>壹</w:t>
      </w:r>
      <w:r w:rsidRPr="00165ED3">
        <w:rPr>
          <w:rFonts w:hint="eastAsia"/>
          <w:b/>
        </w:rPr>
        <w:t xml:space="preserve">  </w:t>
      </w:r>
      <w:r w:rsidRPr="00165ED3">
        <w:rPr>
          <w:rFonts w:hint="eastAsia"/>
          <w:b/>
        </w:rPr>
        <w:t>屬靈負擔</w:t>
      </w:r>
    </w:p>
    <w:p w:rsidR="004F2DED" w:rsidRDefault="004F2DED" w:rsidP="00165ED3">
      <w:pPr>
        <w:ind w:left="480"/>
      </w:pPr>
      <w:r>
        <w:rPr>
          <w:rFonts w:hint="eastAsia"/>
        </w:rPr>
        <w:t>藉由書報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讀，促進學員渴慕並學習真理，享受職事信息之豐富，增進對真理之認識與裝備，進而</w:t>
      </w:r>
      <w:proofErr w:type="gramStart"/>
      <w:r>
        <w:rPr>
          <w:rFonts w:hint="eastAsia"/>
        </w:rPr>
        <w:t>在召會</w:t>
      </w:r>
      <w:proofErr w:type="gramEnd"/>
      <w:r>
        <w:rPr>
          <w:rFonts w:hint="eastAsia"/>
        </w:rPr>
        <w:t>生活中建立追求真理的生活。</w:t>
      </w:r>
    </w:p>
    <w:p w:rsidR="004F2DED" w:rsidRPr="00165ED3" w:rsidRDefault="004F2DED" w:rsidP="004F2DED">
      <w:pPr>
        <w:rPr>
          <w:b/>
        </w:rPr>
      </w:pPr>
      <w:r w:rsidRPr="00165ED3">
        <w:rPr>
          <w:rFonts w:hint="eastAsia"/>
          <w:b/>
        </w:rPr>
        <w:t>貳</w:t>
      </w:r>
      <w:r w:rsidRPr="00165ED3">
        <w:rPr>
          <w:rFonts w:hint="eastAsia"/>
          <w:b/>
        </w:rPr>
        <w:t xml:space="preserve">  </w:t>
      </w:r>
      <w:r w:rsidRPr="00165ED3">
        <w:rPr>
          <w:rFonts w:hint="eastAsia"/>
          <w:b/>
        </w:rPr>
        <w:t>實施時間</w:t>
      </w:r>
    </w:p>
    <w:p w:rsidR="00E863A0" w:rsidRDefault="00E863A0" w:rsidP="00165ED3">
      <w:pPr>
        <w:ind w:firstLine="480"/>
      </w:pPr>
      <w:r>
        <w:rPr>
          <w:rFonts w:hint="eastAsia"/>
        </w:rPr>
        <w:t>自第</w:t>
      </w:r>
      <w:r w:rsidR="001D2A16">
        <w:rPr>
          <w:rFonts w:hint="eastAsia"/>
        </w:rPr>
        <w:t>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1D2A16">
        <w:rPr>
          <w:rFonts w:hint="eastAsia"/>
        </w:rPr>
        <w:t>14</w:t>
      </w:r>
      <w:r>
        <w:rPr>
          <w:rFonts w:hint="eastAsia"/>
        </w:rPr>
        <w:t>日）起，至第十</w:t>
      </w:r>
      <w:r w:rsidR="00E373F1">
        <w:rPr>
          <w:rFonts w:hint="eastAsia"/>
        </w:rPr>
        <w:t>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E373F1">
        <w:rPr>
          <w:rFonts w:hint="eastAsia"/>
        </w:rPr>
        <w:t>2</w:t>
      </w:r>
      <w:r>
        <w:rPr>
          <w:rFonts w:hint="eastAsia"/>
        </w:rPr>
        <w:t>日）止。</w:t>
      </w:r>
    </w:p>
    <w:p w:rsidR="004F2DED" w:rsidRPr="00165ED3" w:rsidRDefault="004F2DED">
      <w:pPr>
        <w:rPr>
          <w:b/>
        </w:rPr>
      </w:pPr>
      <w:r w:rsidRPr="00165ED3">
        <w:rPr>
          <w:rFonts w:hint="eastAsia"/>
          <w:b/>
        </w:rPr>
        <w:t>叄</w:t>
      </w:r>
      <w:r w:rsidRPr="00165ED3">
        <w:rPr>
          <w:rFonts w:hint="eastAsia"/>
          <w:b/>
        </w:rPr>
        <w:t xml:space="preserve">  </w:t>
      </w:r>
      <w:r w:rsidRPr="00165ED3">
        <w:rPr>
          <w:rFonts w:hint="eastAsia"/>
          <w:b/>
        </w:rPr>
        <w:t>閱讀範圍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2867"/>
      </w:tblGrid>
      <w:tr w:rsidR="00E863A0" w:rsidRPr="00234905" w:rsidTr="00234905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863A0" w:rsidRPr="00234905" w:rsidRDefault="00E863A0">
            <w:pPr>
              <w:rPr>
                <w:b/>
              </w:rPr>
            </w:pPr>
            <w:r w:rsidRPr="00234905"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double" w:sz="6" w:space="0" w:color="auto"/>
            </w:tcBorders>
          </w:tcPr>
          <w:p w:rsidR="00E863A0" w:rsidRPr="00234905" w:rsidRDefault="00E863A0">
            <w:pPr>
              <w:rPr>
                <w:b/>
              </w:rPr>
            </w:pPr>
            <w:r w:rsidRPr="00234905">
              <w:rPr>
                <w:rFonts w:hint="eastAsia"/>
                <w:b/>
              </w:rPr>
              <w:t>書名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double" w:sz="6" w:space="0" w:color="auto"/>
              <w:bottom w:val="single" w:sz="8" w:space="0" w:color="000000" w:themeColor="text1"/>
            </w:tcBorders>
          </w:tcPr>
          <w:p w:rsidR="00E863A0" w:rsidRPr="00234905" w:rsidRDefault="00E863A0">
            <w:pPr>
              <w:rPr>
                <w:b/>
              </w:rPr>
            </w:pPr>
            <w:r w:rsidRPr="00234905">
              <w:rPr>
                <w:rFonts w:hint="eastAsia"/>
                <w:b/>
              </w:rPr>
              <w:t>編號</w:t>
            </w:r>
          </w:p>
        </w:tc>
        <w:tc>
          <w:tcPr>
            <w:tcW w:w="28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863A0" w:rsidRPr="00234905" w:rsidRDefault="00E863A0">
            <w:pPr>
              <w:rPr>
                <w:b/>
              </w:rPr>
            </w:pPr>
            <w:r w:rsidRPr="00234905">
              <w:rPr>
                <w:rFonts w:hint="eastAsia"/>
                <w:b/>
              </w:rPr>
              <w:t>書名</w:t>
            </w:r>
          </w:p>
        </w:tc>
      </w:tr>
      <w:tr w:rsidR="00234905" w:rsidTr="00234905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E863A0" w:rsidRDefault="00E863A0" w:rsidP="006C6797"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3089</w:t>
            </w:r>
          </w:p>
        </w:tc>
        <w:tc>
          <w:tcPr>
            <w:tcW w:w="2977" w:type="dxa"/>
            <w:tcBorders>
              <w:top w:val="single" w:sz="8" w:space="0" w:color="000000" w:themeColor="text1"/>
              <w:right w:val="double" w:sz="6" w:space="0" w:color="auto"/>
            </w:tcBorders>
          </w:tcPr>
          <w:p w:rsidR="00E863A0" w:rsidRPr="00234905" w:rsidRDefault="00E863A0" w:rsidP="006C6797">
            <w:pPr>
              <w:rPr>
                <w:rFonts w:ascii="Times New Roman" w:eastAsia="標楷體" w:hAnsi="Times New Roman" w:cs="Times New Roman"/>
                <w:b/>
              </w:rPr>
            </w:pPr>
            <w:r w:rsidRPr="00234905">
              <w:rPr>
                <w:rFonts w:ascii="Times New Roman" w:eastAsia="標楷體" w:hAnsi="標楷體" w:cs="Times New Roman"/>
                <w:b/>
              </w:rPr>
              <w:t>召會實際的彰顯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double" w:sz="6" w:space="0" w:color="auto"/>
            </w:tcBorders>
          </w:tcPr>
          <w:p w:rsidR="00E863A0" w:rsidRDefault="00D60122" w:rsidP="006C6797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2246</w:t>
            </w:r>
          </w:p>
        </w:tc>
        <w:tc>
          <w:tcPr>
            <w:tcW w:w="286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E863A0" w:rsidRPr="00234905" w:rsidRDefault="00D60122" w:rsidP="006C6797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作主合用的器皿</w:t>
            </w:r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</w:tcBorders>
          </w:tcPr>
          <w:p w:rsidR="00E863A0" w:rsidRPr="00D60122" w:rsidRDefault="00E863A0">
            <w:pPr>
              <w:rPr>
                <w:sz w:val="22"/>
              </w:rPr>
            </w:pPr>
            <w:r w:rsidRPr="00D60122">
              <w:rPr>
                <w:rFonts w:hint="eastAsia"/>
                <w:sz w:val="22"/>
              </w:rPr>
              <w:t>會</w:t>
            </w:r>
            <w:r w:rsidRPr="00D60122">
              <w:rPr>
                <w:rFonts w:hint="eastAsia"/>
                <w:sz w:val="22"/>
              </w:rPr>
              <w:t>3090-1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E863A0" w:rsidRPr="00234905" w:rsidRDefault="001D2A1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*</w:t>
            </w:r>
            <w:proofErr w:type="gramStart"/>
            <w:r w:rsidR="00E863A0" w:rsidRPr="00234905">
              <w:rPr>
                <w:rFonts w:ascii="Times New Roman" w:eastAsia="標楷體" w:hAnsi="標楷體" w:cs="Times New Roman"/>
                <w:b/>
              </w:rPr>
              <w:t>結常存</w:t>
            </w:r>
            <w:proofErr w:type="gramEnd"/>
            <w:r w:rsidR="00E863A0" w:rsidRPr="00234905">
              <w:rPr>
                <w:rFonts w:ascii="Times New Roman" w:eastAsia="標楷體" w:hAnsi="標楷體" w:cs="Times New Roman"/>
                <w:b/>
              </w:rPr>
              <w:t>的果子（上）</w:t>
            </w:r>
          </w:p>
        </w:tc>
        <w:tc>
          <w:tcPr>
            <w:tcW w:w="1134" w:type="dxa"/>
            <w:tcBorders>
              <w:left w:val="double" w:sz="6" w:space="0" w:color="auto"/>
            </w:tcBorders>
          </w:tcPr>
          <w:p w:rsidR="00E863A0" w:rsidRDefault="00D60122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2255</w:t>
            </w:r>
          </w:p>
        </w:tc>
        <w:tc>
          <w:tcPr>
            <w:tcW w:w="2867" w:type="dxa"/>
            <w:tcBorders>
              <w:right w:val="single" w:sz="8" w:space="0" w:color="000000" w:themeColor="text1"/>
            </w:tcBorders>
          </w:tcPr>
          <w:p w:rsidR="00E863A0" w:rsidRPr="00234905" w:rsidRDefault="00D60122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神的啟示和</w:t>
            </w:r>
            <w:proofErr w:type="gramStart"/>
            <w:r w:rsidRPr="00234905">
              <w:rPr>
                <w:rFonts w:ascii="標楷體" w:eastAsia="標楷體" w:hAnsi="標楷體" w:hint="eastAsia"/>
                <w:b/>
              </w:rPr>
              <w:t>異象</w:t>
            </w:r>
            <w:proofErr w:type="gramEnd"/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</w:tcBorders>
          </w:tcPr>
          <w:p w:rsidR="00E863A0" w:rsidRPr="00D60122" w:rsidRDefault="00E863A0">
            <w:pPr>
              <w:rPr>
                <w:sz w:val="22"/>
              </w:rPr>
            </w:pPr>
            <w:r w:rsidRPr="00D60122">
              <w:rPr>
                <w:rFonts w:hint="eastAsia"/>
                <w:sz w:val="22"/>
              </w:rPr>
              <w:t>會</w:t>
            </w:r>
            <w:r w:rsidRPr="00D60122">
              <w:rPr>
                <w:rFonts w:hint="eastAsia"/>
                <w:sz w:val="22"/>
              </w:rPr>
              <w:t>3090-2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E863A0" w:rsidRPr="00234905" w:rsidRDefault="001D2A16" w:rsidP="006C679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*</w:t>
            </w:r>
            <w:proofErr w:type="gramStart"/>
            <w:r w:rsidR="00E863A0" w:rsidRPr="00234905">
              <w:rPr>
                <w:rFonts w:ascii="Times New Roman" w:eastAsia="標楷體" w:hAnsi="標楷體" w:cs="Times New Roman"/>
                <w:b/>
              </w:rPr>
              <w:t>結常存</w:t>
            </w:r>
            <w:proofErr w:type="gramEnd"/>
            <w:r w:rsidR="00E863A0" w:rsidRPr="00234905">
              <w:rPr>
                <w:rFonts w:ascii="Times New Roman" w:eastAsia="標楷體" w:hAnsi="標楷體" w:cs="Times New Roman"/>
                <w:b/>
              </w:rPr>
              <w:t>的果子（下）</w:t>
            </w:r>
          </w:p>
        </w:tc>
        <w:tc>
          <w:tcPr>
            <w:tcW w:w="1134" w:type="dxa"/>
            <w:tcBorders>
              <w:left w:val="double" w:sz="6" w:space="0" w:color="auto"/>
            </w:tcBorders>
          </w:tcPr>
          <w:p w:rsidR="00E863A0" w:rsidRDefault="00D60122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2282</w:t>
            </w:r>
          </w:p>
        </w:tc>
        <w:tc>
          <w:tcPr>
            <w:tcW w:w="2867" w:type="dxa"/>
            <w:tcBorders>
              <w:right w:val="single" w:sz="8" w:space="0" w:color="000000" w:themeColor="text1"/>
            </w:tcBorders>
          </w:tcPr>
          <w:p w:rsidR="00E863A0" w:rsidRPr="00234905" w:rsidRDefault="00D60122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屬靈的實際</w:t>
            </w:r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</w:tcBorders>
          </w:tcPr>
          <w:p w:rsidR="00E863A0" w:rsidRDefault="00E863A0"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3119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E863A0" w:rsidRPr="00234905" w:rsidRDefault="00E863A0">
            <w:pPr>
              <w:rPr>
                <w:rFonts w:ascii="Times New Roman" w:eastAsia="標楷體" w:hAnsi="Times New Roman" w:cs="Times New Roman"/>
                <w:b/>
              </w:rPr>
            </w:pPr>
            <w:r w:rsidRPr="00234905">
              <w:rPr>
                <w:rFonts w:ascii="Times New Roman" w:eastAsia="標楷體" w:hAnsi="標楷體" w:cs="Times New Roman"/>
                <w:b/>
              </w:rPr>
              <w:t>主今日恢復的進展</w:t>
            </w:r>
          </w:p>
        </w:tc>
        <w:tc>
          <w:tcPr>
            <w:tcW w:w="1134" w:type="dxa"/>
            <w:tcBorders>
              <w:left w:val="double" w:sz="6" w:space="0" w:color="auto"/>
            </w:tcBorders>
          </w:tcPr>
          <w:p w:rsidR="00E863A0" w:rsidRDefault="00D60122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2301</w:t>
            </w:r>
          </w:p>
        </w:tc>
        <w:tc>
          <w:tcPr>
            <w:tcW w:w="2867" w:type="dxa"/>
            <w:tcBorders>
              <w:right w:val="single" w:sz="8" w:space="0" w:color="000000" w:themeColor="text1"/>
            </w:tcBorders>
          </w:tcPr>
          <w:p w:rsidR="00E863A0" w:rsidRPr="00234905" w:rsidRDefault="00D60122" w:rsidP="00D60122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生命經歷的基本原則</w:t>
            </w:r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</w:tcBorders>
          </w:tcPr>
          <w:p w:rsidR="00E863A0" w:rsidRDefault="00E863A0" w:rsidP="006C6797"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3129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E863A0" w:rsidRPr="00234905" w:rsidRDefault="00E863A0" w:rsidP="006C6797">
            <w:pPr>
              <w:rPr>
                <w:rFonts w:ascii="Times New Roman" w:eastAsia="標楷體" w:hAnsi="Times New Roman" w:cs="Times New Roman"/>
                <w:b/>
              </w:rPr>
            </w:pPr>
            <w:r w:rsidRPr="00234905">
              <w:rPr>
                <w:rFonts w:ascii="Times New Roman" w:eastAsia="標楷體" w:hAnsi="標楷體" w:cs="Times New Roman"/>
                <w:b/>
              </w:rPr>
              <w:t>牧養主的羊</w:t>
            </w:r>
          </w:p>
        </w:tc>
        <w:tc>
          <w:tcPr>
            <w:tcW w:w="1134" w:type="dxa"/>
            <w:tcBorders>
              <w:left w:val="double" w:sz="6" w:space="0" w:color="auto"/>
            </w:tcBorders>
          </w:tcPr>
          <w:p w:rsidR="00E863A0" w:rsidRDefault="00D60122" w:rsidP="006C6797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2372</w:t>
            </w:r>
          </w:p>
        </w:tc>
        <w:tc>
          <w:tcPr>
            <w:tcW w:w="2867" w:type="dxa"/>
            <w:tcBorders>
              <w:right w:val="single" w:sz="8" w:space="0" w:color="000000" w:themeColor="text1"/>
            </w:tcBorders>
          </w:tcPr>
          <w:p w:rsidR="00E863A0" w:rsidRPr="00234905" w:rsidRDefault="00D60122" w:rsidP="006C6797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經歷基督</w:t>
            </w:r>
            <w:proofErr w:type="gramStart"/>
            <w:r w:rsidRPr="00234905">
              <w:rPr>
                <w:rFonts w:ascii="標楷體" w:eastAsia="標楷體" w:hAnsi="標楷體" w:hint="eastAsia"/>
                <w:b/>
              </w:rPr>
              <w:t>作眾聖徒</w:t>
            </w:r>
            <w:proofErr w:type="gramEnd"/>
            <w:r w:rsidRPr="00234905">
              <w:rPr>
                <w:rFonts w:ascii="標楷體" w:eastAsia="標楷體" w:hAnsi="標楷體" w:hint="eastAsia"/>
                <w:b/>
              </w:rPr>
              <w:t>的分</w:t>
            </w:r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</w:tcBorders>
          </w:tcPr>
          <w:p w:rsidR="00E863A0" w:rsidRDefault="00E863A0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2196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:rsidR="00E863A0" w:rsidRPr="00234905" w:rsidRDefault="00E863A0">
            <w:pPr>
              <w:rPr>
                <w:rFonts w:ascii="Times New Roman" w:eastAsia="標楷體" w:hAnsi="Times New Roman" w:cs="Times New Roman"/>
                <w:b/>
              </w:rPr>
            </w:pPr>
            <w:r w:rsidRPr="00234905">
              <w:rPr>
                <w:rFonts w:ascii="Times New Roman" w:eastAsia="標楷體" w:hAnsi="標楷體" w:cs="Times New Roman"/>
                <w:b/>
              </w:rPr>
              <w:t>神在</w:t>
            </w:r>
            <w:proofErr w:type="gramStart"/>
            <w:r w:rsidRPr="00234905">
              <w:rPr>
                <w:rFonts w:ascii="Times New Roman" w:eastAsia="標楷體" w:hAnsi="標楷體" w:cs="Times New Roman"/>
                <w:b/>
              </w:rPr>
              <w:t>祂</w:t>
            </w:r>
            <w:proofErr w:type="gramEnd"/>
            <w:r w:rsidRPr="00234905">
              <w:rPr>
                <w:rFonts w:ascii="Times New Roman" w:eastAsia="標楷體" w:hAnsi="標楷體" w:cs="Times New Roman"/>
                <w:b/>
              </w:rPr>
              <w:t>與人聯結中的歷史</w:t>
            </w:r>
          </w:p>
        </w:tc>
        <w:tc>
          <w:tcPr>
            <w:tcW w:w="1134" w:type="dxa"/>
            <w:tcBorders>
              <w:left w:val="double" w:sz="6" w:space="0" w:color="auto"/>
            </w:tcBorders>
          </w:tcPr>
          <w:p w:rsidR="00E863A0" w:rsidRDefault="00D60122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2397</w:t>
            </w:r>
          </w:p>
        </w:tc>
        <w:tc>
          <w:tcPr>
            <w:tcW w:w="2867" w:type="dxa"/>
            <w:tcBorders>
              <w:right w:val="single" w:sz="8" w:space="0" w:color="000000" w:themeColor="text1"/>
            </w:tcBorders>
          </w:tcPr>
          <w:p w:rsidR="00E863A0" w:rsidRPr="00234905" w:rsidRDefault="00D60122">
            <w:pPr>
              <w:rPr>
                <w:rFonts w:ascii="標楷體" w:eastAsia="標楷體" w:hAnsi="標楷體"/>
                <w:b/>
              </w:rPr>
            </w:pPr>
            <w:r w:rsidRPr="00234905">
              <w:rPr>
                <w:rFonts w:ascii="標楷體" w:eastAsia="標楷體" w:hAnsi="標楷體" w:hint="eastAsia"/>
                <w:b/>
              </w:rPr>
              <w:t>約翰福音中的生命與建造</w:t>
            </w:r>
          </w:p>
        </w:tc>
      </w:tr>
      <w:tr w:rsidR="00E863A0" w:rsidTr="00234905"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E863A0" w:rsidRDefault="00D60122" w:rsidP="00D60122"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2203 </w:t>
            </w:r>
          </w:p>
        </w:tc>
        <w:tc>
          <w:tcPr>
            <w:tcW w:w="2977" w:type="dxa"/>
            <w:tcBorders>
              <w:bottom w:val="single" w:sz="8" w:space="0" w:color="000000" w:themeColor="text1"/>
              <w:right w:val="double" w:sz="6" w:space="0" w:color="auto"/>
            </w:tcBorders>
          </w:tcPr>
          <w:p w:rsidR="00E863A0" w:rsidRPr="00234905" w:rsidRDefault="00D60122">
            <w:pPr>
              <w:rPr>
                <w:rFonts w:ascii="Times New Roman" w:eastAsia="標楷體" w:hAnsi="Times New Roman" w:cs="Times New Roman"/>
                <w:b/>
              </w:rPr>
            </w:pPr>
            <w:r w:rsidRPr="00234905">
              <w:rPr>
                <w:rFonts w:ascii="Times New Roman" w:eastAsia="標楷體" w:hAnsi="標楷體" w:cs="Times New Roman"/>
                <w:b/>
              </w:rPr>
              <w:t>基督徒的生活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8" w:space="0" w:color="000000" w:themeColor="text1"/>
            </w:tcBorders>
          </w:tcPr>
          <w:p w:rsidR="00E863A0" w:rsidRDefault="00E863A0"/>
        </w:tc>
        <w:tc>
          <w:tcPr>
            <w:tcW w:w="28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E863A0" w:rsidRDefault="00E863A0"/>
        </w:tc>
      </w:tr>
    </w:tbl>
    <w:p w:rsidR="00E41BCD" w:rsidRDefault="00E41BCD">
      <w:pPr>
        <w:rPr>
          <w:b/>
        </w:rPr>
      </w:pPr>
    </w:p>
    <w:p w:rsidR="004F2DED" w:rsidRPr="00165ED3" w:rsidRDefault="004F2DED">
      <w:pPr>
        <w:rPr>
          <w:b/>
        </w:rPr>
      </w:pPr>
      <w:r w:rsidRPr="00165ED3">
        <w:rPr>
          <w:rFonts w:hint="eastAsia"/>
          <w:b/>
        </w:rPr>
        <w:t>肆</w:t>
      </w:r>
      <w:r w:rsidRPr="00165ED3">
        <w:rPr>
          <w:rFonts w:hint="eastAsia"/>
          <w:b/>
        </w:rPr>
        <w:t xml:space="preserve">  </w:t>
      </w:r>
      <w:r w:rsidRPr="00165ED3">
        <w:rPr>
          <w:rFonts w:hint="eastAsia"/>
          <w:b/>
        </w:rPr>
        <w:t>實施方式</w:t>
      </w:r>
    </w:p>
    <w:p w:rsidR="00165ED3" w:rsidRDefault="00DB0FD9" w:rsidP="00165ED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各組學員就上述範圍選擇一本，各組閱讀書籍不</w:t>
      </w:r>
      <w:r w:rsidR="00D60122">
        <w:rPr>
          <w:rFonts w:hint="eastAsia"/>
        </w:rPr>
        <w:t>重複。</w:t>
      </w:r>
    </w:p>
    <w:p w:rsidR="00165ED3" w:rsidRDefault="00D60122" w:rsidP="00165ED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由各組組長帶領全組學員閱讀全本書報，包括訂定進度、規劃共同追求時段、分配期末報告分工、設計期末報告方式。各</w:t>
      </w:r>
      <w:proofErr w:type="gramStart"/>
      <w:r>
        <w:rPr>
          <w:rFonts w:hint="eastAsia"/>
        </w:rPr>
        <w:t>組輔訓</w:t>
      </w:r>
      <w:proofErr w:type="gramEnd"/>
      <w:r w:rsidR="000C203F">
        <w:rPr>
          <w:rFonts w:hint="eastAsia"/>
        </w:rPr>
        <w:t>負責督促閱讀，</w:t>
      </w:r>
      <w:r w:rsidR="001D2A16">
        <w:rPr>
          <w:rFonts w:hint="eastAsia"/>
        </w:rPr>
        <w:t>批閱閱讀心得，</w:t>
      </w:r>
      <w:r w:rsidR="000C203F">
        <w:rPr>
          <w:rFonts w:hint="eastAsia"/>
        </w:rPr>
        <w:t>並</w:t>
      </w:r>
      <w:r>
        <w:rPr>
          <w:rFonts w:hint="eastAsia"/>
        </w:rPr>
        <w:t>協助指導</w:t>
      </w:r>
      <w:r w:rsidR="000C203F">
        <w:rPr>
          <w:rFonts w:hint="eastAsia"/>
        </w:rPr>
        <w:t>期末</w:t>
      </w:r>
      <w:r>
        <w:rPr>
          <w:rFonts w:hint="eastAsia"/>
        </w:rPr>
        <w:t>報告</w:t>
      </w:r>
      <w:r w:rsidR="000C203F">
        <w:rPr>
          <w:rFonts w:hint="eastAsia"/>
        </w:rPr>
        <w:t>。</w:t>
      </w:r>
    </w:p>
    <w:p w:rsidR="00165ED3" w:rsidRDefault="000C203F" w:rsidP="00165ED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全組</w:t>
      </w:r>
      <w:r w:rsidR="001D2A16">
        <w:rPr>
          <w:rFonts w:hint="eastAsia"/>
        </w:rPr>
        <w:t>學員應在期末撰寫至少</w:t>
      </w:r>
      <w:r w:rsidR="00DB0FD9">
        <w:rPr>
          <w:rFonts w:hint="eastAsia"/>
        </w:rPr>
        <w:t>800</w:t>
      </w:r>
      <w:r w:rsidR="001D2A16">
        <w:rPr>
          <w:rFonts w:hint="eastAsia"/>
        </w:rPr>
        <w:t>字之閱讀心得，內容</w:t>
      </w:r>
      <w:r>
        <w:rPr>
          <w:rFonts w:hint="eastAsia"/>
        </w:rPr>
        <w:t>包括</w:t>
      </w:r>
      <w:r w:rsidR="00E41BCD">
        <w:rPr>
          <w:rFonts w:hint="eastAsia"/>
        </w:rPr>
        <w:t>：</w:t>
      </w:r>
      <w:r>
        <w:rPr>
          <w:rFonts w:hint="eastAsia"/>
        </w:rPr>
        <w:t>本書概要主旨（至少</w:t>
      </w:r>
      <w:r>
        <w:rPr>
          <w:rFonts w:hint="eastAsia"/>
        </w:rPr>
        <w:t>200</w:t>
      </w:r>
      <w:r>
        <w:rPr>
          <w:rFonts w:hint="eastAsia"/>
        </w:rPr>
        <w:t>字）</w:t>
      </w:r>
      <w:r w:rsidR="00E41BCD">
        <w:rPr>
          <w:rFonts w:hint="eastAsia"/>
        </w:rPr>
        <w:t>、</w:t>
      </w:r>
      <w:r>
        <w:rPr>
          <w:rFonts w:hint="eastAsia"/>
        </w:rPr>
        <w:t>閱讀後之</w:t>
      </w:r>
      <w:r w:rsidR="001C5A84">
        <w:rPr>
          <w:rFonts w:hint="eastAsia"/>
        </w:rPr>
        <w:t>主要</w:t>
      </w:r>
      <w:r>
        <w:rPr>
          <w:rFonts w:hint="eastAsia"/>
        </w:rPr>
        <w:t>心得與啟示（約</w:t>
      </w:r>
      <w:r w:rsidR="00DB0FD9">
        <w:rPr>
          <w:rFonts w:hint="eastAsia"/>
        </w:rPr>
        <w:t>6</w:t>
      </w:r>
      <w:r>
        <w:rPr>
          <w:rFonts w:hint="eastAsia"/>
        </w:rPr>
        <w:t>00</w:t>
      </w:r>
      <w:r>
        <w:rPr>
          <w:rFonts w:hint="eastAsia"/>
        </w:rPr>
        <w:t>字）。</w:t>
      </w:r>
      <w:r w:rsidR="00E41BCD">
        <w:rPr>
          <w:rFonts w:hint="eastAsia"/>
        </w:rPr>
        <w:t>該</w:t>
      </w:r>
      <w:proofErr w:type="gramStart"/>
      <w:r w:rsidR="00E41BCD">
        <w:rPr>
          <w:rFonts w:hint="eastAsia"/>
        </w:rPr>
        <w:t>週</w:t>
      </w:r>
      <w:proofErr w:type="gramEnd"/>
      <w:r w:rsidR="00E41BCD">
        <w:rPr>
          <w:rFonts w:hint="eastAsia"/>
        </w:rPr>
        <w:t>書面作業暫停一次（申言操練、蒙恩見證）。</w:t>
      </w:r>
    </w:p>
    <w:p w:rsidR="00165ED3" w:rsidRDefault="00E41BCD" w:rsidP="00E373F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各組組長應</w:t>
      </w:r>
      <w:r w:rsidR="001C5A84">
        <w:rPr>
          <w:rFonts w:hint="eastAsia"/>
        </w:rPr>
        <w:t>於</w:t>
      </w:r>
      <w:r w:rsidR="00E373F1">
        <w:rPr>
          <w:rFonts w:hint="eastAsia"/>
        </w:rPr>
        <w:t>第十四</w:t>
      </w:r>
      <w:proofErr w:type="gramStart"/>
      <w:r w:rsidR="00E373F1">
        <w:rPr>
          <w:rFonts w:hint="eastAsia"/>
        </w:rPr>
        <w:t>週</w:t>
      </w:r>
      <w:proofErr w:type="gramEnd"/>
      <w:r w:rsidR="001C5A84">
        <w:rPr>
          <w:rFonts w:hint="eastAsia"/>
        </w:rPr>
        <w:t>時</w:t>
      </w:r>
      <w:r w:rsidR="00E373F1">
        <w:rPr>
          <w:rFonts w:hint="eastAsia"/>
        </w:rPr>
        <w:t>收齊全組閱讀心得，</w:t>
      </w:r>
      <w:proofErr w:type="gramStart"/>
      <w:r w:rsidR="00E373F1">
        <w:rPr>
          <w:rFonts w:hint="eastAsia"/>
        </w:rPr>
        <w:t>由輔訓批閱</w:t>
      </w:r>
      <w:proofErr w:type="gramEnd"/>
      <w:r w:rsidR="00E373F1">
        <w:rPr>
          <w:rFonts w:hint="eastAsia"/>
        </w:rPr>
        <w:t>後，彙</w:t>
      </w:r>
      <w:proofErr w:type="gramStart"/>
      <w:r w:rsidR="00E373F1">
        <w:rPr>
          <w:rFonts w:hint="eastAsia"/>
        </w:rPr>
        <w:t>送陪導</w:t>
      </w:r>
      <w:proofErr w:type="gramEnd"/>
      <w:r w:rsidR="00E373F1">
        <w:rPr>
          <w:rFonts w:hint="eastAsia"/>
        </w:rPr>
        <w:t>審閱。</w:t>
      </w:r>
      <w:r w:rsidR="001C5A84">
        <w:rPr>
          <w:rFonts w:hint="eastAsia"/>
        </w:rPr>
        <w:t>必要時可全組裝訂成冊。</w:t>
      </w:r>
    </w:p>
    <w:p w:rsidR="00165ED3" w:rsidRDefault="00E373F1" w:rsidP="00165ED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各組學員均應於期末（第十五、十六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）</w:t>
      </w:r>
      <w:r w:rsidR="00E41BCD">
        <w:rPr>
          <w:rFonts w:hint="eastAsia"/>
        </w:rPr>
        <w:t>報告</w:t>
      </w:r>
      <w:r>
        <w:rPr>
          <w:rFonts w:hint="eastAsia"/>
        </w:rPr>
        <w:t>閱讀心得，</w:t>
      </w:r>
      <w:proofErr w:type="gramStart"/>
      <w:r>
        <w:rPr>
          <w:rFonts w:hint="eastAsia"/>
        </w:rPr>
        <w:t>每組約</w:t>
      </w:r>
      <w:r>
        <w:rPr>
          <w:rFonts w:hint="eastAsia"/>
        </w:rPr>
        <w:t>3</w:t>
      </w:r>
      <w:r w:rsidR="00116394">
        <w:rPr>
          <w:rFonts w:hint="eastAsia"/>
        </w:rPr>
        <w:t>2</w:t>
      </w:r>
      <w:r>
        <w:rPr>
          <w:rFonts w:hint="eastAsia"/>
        </w:rPr>
        <w:t>分鐘</w:t>
      </w:r>
      <w:proofErr w:type="gramEnd"/>
      <w:r>
        <w:rPr>
          <w:rFonts w:hint="eastAsia"/>
        </w:rPr>
        <w:t>，包括：全書鳥瞰（</w:t>
      </w:r>
      <w:r w:rsidR="00116394">
        <w:rPr>
          <w:rFonts w:hint="eastAsia"/>
        </w:rPr>
        <w:t>4</w:t>
      </w:r>
      <w:r>
        <w:rPr>
          <w:rFonts w:hint="eastAsia"/>
        </w:rPr>
        <w:t>分鐘）、學員分享（每人</w:t>
      </w:r>
      <w:r>
        <w:rPr>
          <w:rFonts w:hint="eastAsia"/>
        </w:rPr>
        <w:t>2</w:t>
      </w:r>
      <w:r>
        <w:rPr>
          <w:rFonts w:hint="eastAsia"/>
        </w:rPr>
        <w:t>分鐘）、結語（</w:t>
      </w:r>
      <w:r w:rsidR="00116394">
        <w:rPr>
          <w:rFonts w:hint="eastAsia"/>
        </w:rPr>
        <w:t>4</w:t>
      </w:r>
      <w:r>
        <w:rPr>
          <w:rFonts w:hint="eastAsia"/>
        </w:rPr>
        <w:t>分鐘）。</w:t>
      </w:r>
    </w:p>
    <w:p w:rsidR="00116394" w:rsidRDefault="00116394">
      <w:pPr>
        <w:rPr>
          <w:b/>
        </w:rPr>
      </w:pPr>
      <w:bookmarkStart w:id="0" w:name="_GoBack"/>
      <w:bookmarkEnd w:id="0"/>
    </w:p>
    <w:p w:rsidR="004F2DED" w:rsidRPr="00E41BCD" w:rsidRDefault="004F2DED">
      <w:pPr>
        <w:rPr>
          <w:b/>
        </w:rPr>
      </w:pPr>
      <w:r w:rsidRPr="00E41BCD">
        <w:rPr>
          <w:rFonts w:hint="eastAsia"/>
          <w:b/>
        </w:rPr>
        <w:t>伍</w:t>
      </w:r>
      <w:r w:rsidRPr="00E41BCD">
        <w:rPr>
          <w:rFonts w:hint="eastAsia"/>
          <w:b/>
        </w:rPr>
        <w:t xml:space="preserve">  </w:t>
      </w:r>
      <w:r w:rsidRPr="00E41BCD">
        <w:rPr>
          <w:rFonts w:hint="eastAsia"/>
          <w:b/>
        </w:rPr>
        <w:t>獎勵方式</w:t>
      </w:r>
    </w:p>
    <w:p w:rsidR="00E41BCD" w:rsidRDefault="00165ED3" w:rsidP="00E41BC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依據書面閱讀報告及期末分組報告，由</w:t>
      </w:r>
      <w:proofErr w:type="gramStart"/>
      <w:r>
        <w:rPr>
          <w:rFonts w:hint="eastAsia"/>
        </w:rPr>
        <w:t>全體輔訓評定</w:t>
      </w:r>
      <w:proofErr w:type="gramEnd"/>
      <w:r>
        <w:rPr>
          <w:rFonts w:hint="eastAsia"/>
        </w:rPr>
        <w:t>各組成績，前三名之組員給予適當獎勵。</w:t>
      </w:r>
    </w:p>
    <w:p w:rsidR="00165ED3" w:rsidRDefault="00165ED3" w:rsidP="00E41BCD">
      <w:pPr>
        <w:pStyle w:val="a4"/>
        <w:numPr>
          <w:ilvl w:val="0"/>
          <w:numId w:val="2"/>
        </w:numPr>
        <w:ind w:leftChars="0"/>
        <w:rPr>
          <w:rFonts w:hint="eastAsia"/>
        </w:rPr>
      </w:pPr>
      <w:r w:rsidRPr="00E41BCD">
        <w:rPr>
          <w:rFonts w:hint="eastAsia"/>
          <w:b/>
        </w:rPr>
        <w:t>全組成績＝書面</w:t>
      </w:r>
      <w:r w:rsidR="00116394">
        <w:rPr>
          <w:rFonts w:hint="eastAsia"/>
          <w:b/>
        </w:rPr>
        <w:t>閱讀</w:t>
      </w:r>
      <w:r w:rsidRPr="00E41BCD">
        <w:rPr>
          <w:rFonts w:hint="eastAsia"/>
          <w:b/>
        </w:rPr>
        <w:t>報告</w:t>
      </w:r>
      <w:r w:rsidRPr="00E41BCD">
        <w:rPr>
          <w:rFonts w:hint="eastAsia"/>
          <w:b/>
        </w:rPr>
        <w:t>60%</w:t>
      </w:r>
      <w:r>
        <w:rPr>
          <w:rFonts w:hint="eastAsia"/>
        </w:rPr>
        <w:t>（輔訓</w:t>
      </w:r>
      <w:r>
        <w:rPr>
          <w:rFonts w:hint="eastAsia"/>
        </w:rPr>
        <w:t>50%</w:t>
      </w:r>
      <w:r>
        <w:rPr>
          <w:rFonts w:hint="eastAsia"/>
        </w:rPr>
        <w:t>、陪導</w:t>
      </w:r>
      <w:r>
        <w:rPr>
          <w:rFonts w:hint="eastAsia"/>
        </w:rPr>
        <w:t>10%</w:t>
      </w:r>
      <w:r>
        <w:rPr>
          <w:rFonts w:hint="eastAsia"/>
        </w:rPr>
        <w:t>）</w:t>
      </w:r>
      <w:r w:rsidRPr="00E41BCD">
        <w:rPr>
          <w:rFonts w:hint="eastAsia"/>
          <w:b/>
        </w:rPr>
        <w:t>＋</w:t>
      </w:r>
      <w:r w:rsidR="00116394">
        <w:rPr>
          <w:rFonts w:hint="eastAsia"/>
          <w:b/>
        </w:rPr>
        <w:t>期末</w:t>
      </w:r>
      <w:r w:rsidRPr="00E41BCD">
        <w:rPr>
          <w:rFonts w:hint="eastAsia"/>
          <w:b/>
        </w:rPr>
        <w:t>分組報告</w:t>
      </w:r>
      <w:r w:rsidRPr="00E41BCD">
        <w:rPr>
          <w:rFonts w:hint="eastAsia"/>
          <w:b/>
        </w:rPr>
        <w:t>40%</w:t>
      </w:r>
      <w:r>
        <w:rPr>
          <w:rFonts w:hint="eastAsia"/>
        </w:rPr>
        <w:t>（輔訓平均）</w:t>
      </w:r>
    </w:p>
    <w:p w:rsidR="00C839DB" w:rsidRDefault="00C839DB" w:rsidP="00C839DB">
      <w:pPr>
        <w:rPr>
          <w:rFonts w:hint="eastAsia"/>
        </w:rPr>
      </w:pPr>
    </w:p>
    <w:p w:rsidR="00C839DB" w:rsidRDefault="00C839DB" w:rsidP="00C839DB">
      <w:pPr>
        <w:rPr>
          <w:rFonts w:hint="eastAsia"/>
        </w:rPr>
      </w:pPr>
    </w:p>
    <w:p w:rsidR="00C839DB" w:rsidRPr="004E0AB3" w:rsidRDefault="00C839DB" w:rsidP="00C839DB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lastRenderedPageBreak/>
        <w:t>屬靈</w:t>
      </w:r>
      <w:r w:rsidRPr="004E0AB3">
        <w:rPr>
          <w:rFonts w:ascii="標楷體" w:eastAsia="標楷體" w:hAnsi="標楷體" w:hint="eastAsia"/>
          <w:b/>
          <w:sz w:val="40"/>
        </w:rPr>
        <w:t>書報</w:t>
      </w:r>
      <w:r>
        <w:rPr>
          <w:rFonts w:ascii="標楷體" w:eastAsia="標楷體" w:hAnsi="標楷體" w:hint="eastAsia"/>
          <w:b/>
          <w:sz w:val="40"/>
        </w:rPr>
        <w:t>閱讀</w:t>
      </w:r>
      <w:r w:rsidRPr="004E0AB3">
        <w:rPr>
          <w:rFonts w:ascii="標楷體" w:eastAsia="標楷體" w:hAnsi="標楷體" w:hint="eastAsia"/>
          <w:b/>
          <w:sz w:val="40"/>
        </w:rPr>
        <w:t>心得報告</w:t>
      </w:r>
    </w:p>
    <w:p w:rsidR="00C839DB" w:rsidRDefault="00C839DB" w:rsidP="00C839DB">
      <w:pPr>
        <w:rPr>
          <w:rFonts w:ascii="Times New Roman" w:hAnsi="Times New Roman" w:cs="Times New Roman" w:hint="eastAsia"/>
          <w:b/>
        </w:rPr>
      </w:pPr>
    </w:p>
    <w:p w:rsidR="00C839DB" w:rsidRPr="004F038C" w:rsidRDefault="00C839DB" w:rsidP="00C839DB">
      <w:pPr>
        <w:rPr>
          <w:rFonts w:ascii="標楷體" w:eastAsia="標楷體" w:hAnsi="標楷體"/>
          <w:b/>
          <w:sz w:val="32"/>
        </w:rPr>
      </w:pPr>
      <w:r>
        <w:rPr>
          <w:rFonts w:ascii="Times New Roman" w:hAnsi="Times New Roman" w:cs="Times New Roman" w:hint="eastAsia"/>
          <w:b/>
        </w:rPr>
        <w:t>組別：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>姓名：</w:t>
      </w:r>
      <w:r w:rsidRPr="00955FE1"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955FE1">
        <w:rPr>
          <w:rFonts w:hint="eastAsia"/>
          <w:b/>
        </w:rPr>
        <w:t>日期：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C839DB" w:rsidTr="001369C7"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C839DB" w:rsidRPr="00955FE1" w:rsidRDefault="00C839DB" w:rsidP="001369C7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839DB" w:rsidRDefault="00C839DB" w:rsidP="001369C7">
            <w:pPr>
              <w:spacing w:line="360" w:lineRule="auto"/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C839DB" w:rsidRDefault="00C839DB" w:rsidP="001369C7">
            <w:pPr>
              <w:spacing w:line="360" w:lineRule="auto"/>
            </w:pPr>
          </w:p>
        </w:tc>
      </w:tr>
      <w:tr w:rsidR="00C839DB" w:rsidTr="001369C7"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839DB" w:rsidRPr="00955FE1" w:rsidRDefault="00C839DB" w:rsidP="001369C7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C839DB" w:rsidRPr="00955FE1" w:rsidRDefault="00C839DB" w:rsidP="001369C7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C839DB" w:rsidRPr="00955FE1" w:rsidRDefault="00C839DB" w:rsidP="001369C7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頁數：</w:t>
            </w:r>
          </w:p>
        </w:tc>
      </w:tr>
      <w:tr w:rsidR="00C839DB" w:rsidRPr="004F038C" w:rsidTr="001369C7"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39DB" w:rsidRDefault="00C839DB" w:rsidP="001369C7">
            <w:pPr>
              <w:rPr>
                <w:b/>
              </w:rPr>
            </w:pPr>
            <w:r>
              <w:rPr>
                <w:rFonts w:hint="eastAsia"/>
                <w:b/>
              </w:rPr>
              <w:t>一、本書的主要負擔和內容（約</w:t>
            </w: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字）</w:t>
            </w:r>
          </w:p>
          <w:p w:rsidR="00C839DB" w:rsidRPr="0001247A" w:rsidRDefault="00C839DB" w:rsidP="001369C7">
            <w:pPr>
              <w:rPr>
                <w:b/>
              </w:rPr>
            </w:pPr>
          </w:p>
          <w:p w:rsidR="00C839DB" w:rsidRPr="0001247A" w:rsidRDefault="00C839DB" w:rsidP="001369C7">
            <w:pPr>
              <w:rPr>
                <w:b/>
              </w:rPr>
            </w:pPr>
          </w:p>
          <w:p w:rsidR="00C839DB" w:rsidRDefault="00C839DB" w:rsidP="001369C7">
            <w:pPr>
              <w:rPr>
                <w:b/>
              </w:rPr>
            </w:pPr>
          </w:p>
          <w:p w:rsidR="00C839DB" w:rsidRDefault="00C839DB" w:rsidP="001369C7">
            <w:pPr>
              <w:rPr>
                <w:b/>
              </w:rPr>
            </w:pPr>
          </w:p>
          <w:p w:rsidR="00C839DB" w:rsidRDefault="00C839DB" w:rsidP="001369C7">
            <w:pPr>
              <w:rPr>
                <w:b/>
              </w:rPr>
            </w:pPr>
          </w:p>
          <w:p w:rsidR="00C839DB" w:rsidRPr="004F038C" w:rsidRDefault="00C839DB" w:rsidP="001369C7">
            <w:pPr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 w:rsidRPr="004F038C">
              <w:rPr>
                <w:rFonts w:hint="eastAsia"/>
                <w:b/>
              </w:rPr>
              <w:t>閱讀</w:t>
            </w:r>
            <w:r>
              <w:rPr>
                <w:rFonts w:hint="eastAsia"/>
                <w:b/>
              </w:rPr>
              <w:t>本書之後主要心得與啟示</w:t>
            </w:r>
            <w:proofErr w:type="gramStart"/>
            <w:r>
              <w:rPr>
                <w:rFonts w:hint="eastAsia"/>
                <w:b/>
              </w:rPr>
              <w:t>（</w:t>
            </w:r>
            <w:proofErr w:type="gramEnd"/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600</w:t>
            </w:r>
            <w:r>
              <w:rPr>
                <w:rFonts w:hint="eastAsia"/>
                <w:b/>
              </w:rPr>
              <w:t>字，請勿抄寫書報內容。）</w:t>
            </w:r>
          </w:p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Default="00C839DB" w:rsidP="001369C7"/>
          <w:p w:rsidR="00C839DB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Pr="004F038C" w:rsidRDefault="00C839DB" w:rsidP="001369C7"/>
          <w:p w:rsidR="00C839DB" w:rsidRDefault="00C839DB" w:rsidP="001369C7">
            <w:r>
              <w:t xml:space="preserve"> </w:t>
            </w:r>
          </w:p>
          <w:p w:rsidR="00C839DB" w:rsidRPr="004F038C" w:rsidRDefault="00C839DB" w:rsidP="001369C7"/>
          <w:p w:rsidR="00C839DB" w:rsidRDefault="00C839DB" w:rsidP="001369C7">
            <w:pPr>
              <w:rPr>
                <w:rFonts w:hint="eastAsia"/>
              </w:rPr>
            </w:pPr>
          </w:p>
          <w:p w:rsidR="00C839DB" w:rsidRDefault="00C839DB" w:rsidP="001369C7">
            <w:pPr>
              <w:rPr>
                <w:rFonts w:hint="eastAsia"/>
              </w:rPr>
            </w:pPr>
          </w:p>
          <w:p w:rsidR="00C839DB" w:rsidRPr="004F038C" w:rsidRDefault="00C839DB" w:rsidP="001369C7"/>
          <w:p w:rsidR="00C839DB" w:rsidRPr="004F038C" w:rsidRDefault="00C839DB" w:rsidP="001369C7"/>
        </w:tc>
      </w:tr>
    </w:tbl>
    <w:p w:rsidR="00C839DB" w:rsidRPr="00165ED3" w:rsidRDefault="00C839DB" w:rsidP="00C839DB">
      <w:proofErr w:type="gramStart"/>
      <w:r>
        <w:rPr>
          <w:rFonts w:hint="eastAsia"/>
        </w:rPr>
        <w:t>輔訓簽名</w:t>
      </w:r>
      <w:proofErr w:type="gram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</w:p>
    <w:sectPr w:rsidR="00C839DB" w:rsidRPr="00165ED3" w:rsidSect="00355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75" w:rsidRDefault="002E7075" w:rsidP="00F04B2E">
      <w:r>
        <w:separator/>
      </w:r>
    </w:p>
  </w:endnote>
  <w:endnote w:type="continuationSeparator" w:id="0">
    <w:p w:rsidR="002E7075" w:rsidRDefault="002E7075" w:rsidP="00F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75" w:rsidRDefault="002E7075" w:rsidP="00F04B2E">
      <w:r>
        <w:separator/>
      </w:r>
    </w:p>
  </w:footnote>
  <w:footnote w:type="continuationSeparator" w:id="0">
    <w:p w:rsidR="002E7075" w:rsidRDefault="002E7075" w:rsidP="00F0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48A"/>
    <w:multiLevelType w:val="hybridMultilevel"/>
    <w:tmpl w:val="28F48B0A"/>
    <w:lvl w:ilvl="0" w:tplc="159A30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7D450F9"/>
    <w:multiLevelType w:val="hybridMultilevel"/>
    <w:tmpl w:val="7A0A507E"/>
    <w:lvl w:ilvl="0" w:tplc="5EE27942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ED"/>
    <w:rsid w:val="000C203F"/>
    <w:rsid w:val="000C3960"/>
    <w:rsid w:val="00116394"/>
    <w:rsid w:val="00165ED3"/>
    <w:rsid w:val="001C5A84"/>
    <w:rsid w:val="001D2A16"/>
    <w:rsid w:val="00234905"/>
    <w:rsid w:val="002E7075"/>
    <w:rsid w:val="003232FA"/>
    <w:rsid w:val="003558D2"/>
    <w:rsid w:val="00405443"/>
    <w:rsid w:val="004F2DED"/>
    <w:rsid w:val="0058535B"/>
    <w:rsid w:val="005B798E"/>
    <w:rsid w:val="007F2C55"/>
    <w:rsid w:val="009807DF"/>
    <w:rsid w:val="00C839DB"/>
    <w:rsid w:val="00CD795E"/>
    <w:rsid w:val="00D60122"/>
    <w:rsid w:val="00DB0FD9"/>
    <w:rsid w:val="00E373F1"/>
    <w:rsid w:val="00E41BCD"/>
    <w:rsid w:val="00E863A0"/>
    <w:rsid w:val="00F04B2E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5E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B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B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5E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B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B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2017-03-09T04:31:00Z</dcterms:created>
  <dcterms:modified xsi:type="dcterms:W3CDTF">2017-03-09T04:31:00Z</dcterms:modified>
</cp:coreProperties>
</file>